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8BD" w:rsidRDefault="00DA48B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DA48BD" w:rsidRDefault="0016196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3" style="width:364.5pt;height:134.65pt;mso-position-horizontal-relative:char;mso-position-vertical-relative:line" coordsize="7290,2693">
            <v:group id="_x0000_s1034" style="position:absolute;width:7290;height:2693" coordsize="7290,2693">
              <v:shape id="_x0000_s1036" style="position:absolute;width:7290;height:2693" coordsize="7290,2693" path="m255,l179,,96,5,32,32,6,95,,178r,36l,2479r1,66l9,2617r34,53l119,2690r6956,3l7111,2693r83,-6l7258,2661r26,-64l7290,2515r,-36l7290,214r-1,-66l7281,76,7247,23,7171,3,255,xe" fillcolor="#f47421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width:7290;height:2693" filled="f" stroked="f">
                <v:textbox style="mso-next-textbox:#_x0000_s1035" inset="0,0,0,0">
                  <w:txbxContent>
                    <w:p w:rsidR="00DA48BD" w:rsidRDefault="001D40D4">
                      <w:pPr>
                        <w:spacing w:before="91" w:line="840" w:lineRule="exact"/>
                        <w:ind w:left="425" w:right="2909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sz w:val="70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spacing w:val="-15"/>
                          <w:sz w:val="70"/>
                        </w:rPr>
                        <w:t>O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AS</w:t>
                      </w:r>
                      <w:r>
                        <w:rPr>
                          <w:rFonts w:ascii="Tahoma"/>
                          <w:color w:val="FFFFFF"/>
                          <w:spacing w:val="-53"/>
                          <w:sz w:val="70"/>
                        </w:rPr>
                        <w:t>T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AL</w:t>
                      </w:r>
                    </w:p>
                    <w:p w:rsidR="00DA48BD" w:rsidRDefault="001D40D4">
                      <w:pPr>
                        <w:spacing w:line="817" w:lineRule="exact"/>
                        <w:ind w:left="425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6"/>
                          <w:w w:val="105"/>
                          <w:sz w:val="70"/>
                        </w:rPr>
                        <w:t>SHELL</w:t>
                      </w:r>
                      <w:r>
                        <w:rPr>
                          <w:rFonts w:ascii="Tahoma"/>
                          <w:color w:val="FFFFFF"/>
                          <w:spacing w:val="-132"/>
                          <w:w w:val="105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MIDDENS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DA48BD" w:rsidRDefault="00DA48BD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DA48BD" w:rsidRDefault="001D40D4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AU"/>
        </w:rPr>
        <w:drawing>
          <wp:inline distT="0" distB="0" distL="0" distR="0">
            <wp:extent cx="4630216" cy="37185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216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BD" w:rsidRDefault="001D40D4">
      <w:pPr>
        <w:spacing w:before="71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pacing w:val="-2"/>
          <w:sz w:val="15"/>
        </w:rPr>
        <w:t>Er</w:t>
      </w:r>
      <w:r>
        <w:rPr>
          <w:rFonts w:ascii="Arial"/>
          <w:color w:val="231F20"/>
          <w:spacing w:val="-1"/>
          <w:sz w:val="15"/>
        </w:rPr>
        <w:t>oding</w:t>
      </w:r>
      <w:r>
        <w:rPr>
          <w:rFonts w:ascii="Arial"/>
          <w:color w:val="231F20"/>
          <w:spacing w:val="2"/>
          <w:sz w:val="15"/>
        </w:rPr>
        <w:t xml:space="preserve"> </w:t>
      </w:r>
      <w:r w:rsidR="005D0313">
        <w:rPr>
          <w:rFonts w:ascii="Arial"/>
          <w:color w:val="231F20"/>
          <w:spacing w:val="2"/>
          <w:sz w:val="15"/>
        </w:rPr>
        <w:t>A</w:t>
      </w:r>
      <w:r>
        <w:rPr>
          <w:rFonts w:ascii="Arial"/>
          <w:color w:val="231F20"/>
          <w:sz w:val="15"/>
        </w:rPr>
        <w:t>boriginal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coastal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shell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midden</w:t>
      </w:r>
    </w:p>
    <w:p w:rsidR="00DA48BD" w:rsidRDefault="00DA48BD">
      <w:pPr>
        <w:spacing w:before="7"/>
        <w:rPr>
          <w:rFonts w:ascii="Arial" w:eastAsia="Arial" w:hAnsi="Arial" w:cs="Arial"/>
          <w:sz w:val="18"/>
          <w:szCs w:val="18"/>
        </w:rPr>
      </w:pPr>
    </w:p>
    <w:p w:rsidR="00DA48BD" w:rsidRDefault="00DA48BD">
      <w:pPr>
        <w:rPr>
          <w:rFonts w:ascii="Arial" w:eastAsia="Arial" w:hAnsi="Arial" w:cs="Arial"/>
          <w:sz w:val="18"/>
          <w:szCs w:val="18"/>
        </w:rPr>
        <w:sectPr w:rsidR="00DA48BD" w:rsidSect="005D03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340" w:right="320" w:bottom="0" w:left="320" w:header="567" w:footer="567" w:gutter="0"/>
          <w:cols w:space="720"/>
          <w:docGrid w:linePitch="299"/>
        </w:sectPr>
      </w:pPr>
    </w:p>
    <w:p w:rsidR="00DA48BD" w:rsidRDefault="00161967">
      <w:pPr>
        <w:pStyle w:val="Heading1"/>
        <w:spacing w:before="90" w:line="264" w:lineRule="exact"/>
        <w:ind w:right="312"/>
        <w:rPr>
          <w:b w:val="0"/>
          <w:bCs w:val="0"/>
        </w:rPr>
      </w:pPr>
      <w:r>
        <w:pict>
          <v:group id="_x0000_s1027" style="position:absolute;left:0;text-align:left;margin-left:390.65pt;margin-top:21.3pt;width:183.35pt;height:799.4pt;z-index:1120;mso-position-horizontal-relative:page;mso-position-vertical-relative:page" coordorigin="7813,426" coordsize="3667,15988">
            <v:group id="_x0000_s1028" style="position:absolute;left:7813;top:426;width:3667;height:15988" coordorigin="7813,426" coordsize="3667,15988">
              <v:shape id="_x0000_s1032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left:8023;top:13910;width:3241;height:2079">
                <v:imagedata r:id="rId15" o:title=""/>
              </v:shape>
              <v:shape id="_x0000_s1030" type="#_x0000_t202" style="position:absolute;left:8021;top:884;width:2041;height:504" filled="f" stroked="f">
                <v:textbox style="mso-next-textbox:#_x0000_s1030" inset="0,0,0,0">
                  <w:txbxContent>
                    <w:p w:rsidR="00DA48BD" w:rsidRDefault="001D40D4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DA48BD" w:rsidRDefault="001D40D4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13</w:t>
                      </w:r>
                    </w:p>
                  </w:txbxContent>
                </v:textbox>
              </v:shape>
              <v:shape id="_x0000_s1029" type="#_x0000_t202" style="position:absolute;left:8021;top:3255;width:3031;height:6433" filled="f" stroked="f">
                <v:textbox style="mso-next-textbox:#_x0000_s1029" inset="0,0,0,0">
                  <w:txbxContent>
                    <w:p w:rsidR="00DA48BD" w:rsidRDefault="001D40D4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right="55" w:hanging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Concentrations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marine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estuarine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shells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from </w:t>
                      </w:r>
                      <w:r>
                        <w:rPr>
                          <w:rFonts w:ascii="Arial"/>
                          <w:color w:val="FFFFFF"/>
                        </w:rPr>
                        <w:t>a wide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local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species.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Shells</w:t>
                      </w:r>
                      <w:r>
                        <w:rPr>
                          <w:rFonts w:asci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generally</w:t>
                      </w:r>
                      <w:r>
                        <w:rPr>
                          <w:rFonts w:ascii="Arial"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lar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ge.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96" w:line="250" w:lineRule="auto"/>
                        <w:ind w:right="344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Shells may be blackened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cooking</w:t>
                      </w:r>
                      <w:r>
                        <w:rPr>
                          <w:rFonts w:ascii="Arial"/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fires.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48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Usually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associated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w w:val="10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brown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black,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>ashy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charcoal-rich</w:t>
                      </w:r>
                      <w:r>
                        <w:rPr>
                          <w:rFonts w:ascii="Arial"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soils.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hanging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 xml:space="preserve">Bones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native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mammals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fish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crustacea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shell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present.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47" w:hanging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bone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artefacts,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pounders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present.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55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Occasionally,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human burials</w:t>
                      </w:r>
                      <w:r>
                        <w:rPr>
                          <w:rFonts w:ascii="Arial"/>
                          <w:color w:val="FFFFFF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occur.</w:t>
                      </w:r>
                    </w:p>
                    <w:p w:rsidR="00DA48BD" w:rsidRDefault="001D40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10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Shellfish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remains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include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mussel,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oyster,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warr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ene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r,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pipi, abalone,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limpets,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turbo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whelks.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1D40D4">
        <w:rPr>
          <w:color w:val="231F20"/>
        </w:rPr>
        <w:t>What</w:t>
      </w:r>
      <w:r w:rsidR="001D40D4">
        <w:rPr>
          <w:color w:val="231F20"/>
          <w:spacing w:val="-6"/>
        </w:rPr>
        <w:t xml:space="preserve"> </w:t>
      </w:r>
      <w:r w:rsidR="001D40D4">
        <w:rPr>
          <w:color w:val="231F20"/>
          <w:spacing w:val="-2"/>
        </w:rPr>
        <w:t>are</w:t>
      </w:r>
      <w:r w:rsidR="001D40D4">
        <w:rPr>
          <w:color w:val="231F20"/>
          <w:spacing w:val="-6"/>
        </w:rPr>
        <w:t xml:space="preserve"> </w:t>
      </w:r>
      <w:r w:rsidR="001D40D4">
        <w:rPr>
          <w:color w:val="231F20"/>
        </w:rPr>
        <w:t>Aboriginal</w:t>
      </w:r>
      <w:r w:rsidR="001D40D4">
        <w:rPr>
          <w:color w:val="231F20"/>
          <w:spacing w:val="-6"/>
        </w:rPr>
        <w:t xml:space="preserve"> </w:t>
      </w:r>
      <w:r w:rsidR="001D40D4">
        <w:rPr>
          <w:color w:val="231F20"/>
        </w:rPr>
        <w:t>Coastal</w:t>
      </w:r>
      <w:r w:rsidR="001D40D4">
        <w:rPr>
          <w:color w:val="231F20"/>
          <w:spacing w:val="21"/>
        </w:rPr>
        <w:t xml:space="preserve"> </w:t>
      </w:r>
      <w:r w:rsidR="001D40D4">
        <w:rPr>
          <w:color w:val="231F20"/>
        </w:rPr>
        <w:t>Shell</w:t>
      </w:r>
      <w:r w:rsidR="001D40D4">
        <w:rPr>
          <w:color w:val="231F20"/>
          <w:spacing w:val="-29"/>
        </w:rPr>
        <w:t xml:space="preserve"> </w:t>
      </w:r>
      <w:r w:rsidR="001D40D4">
        <w:rPr>
          <w:color w:val="231F20"/>
        </w:rPr>
        <w:t>Middens?</w:t>
      </w:r>
    </w:p>
    <w:p w:rsidR="00DA48BD" w:rsidRDefault="001D40D4">
      <w:pPr>
        <w:spacing w:before="61" w:line="250" w:lineRule="auto"/>
        <w:ind w:left="104" w:right="411"/>
        <w:rPr>
          <w:rFonts w:ascii="Arial" w:eastAsia="Arial" w:hAnsi="Arial" w:cs="Arial"/>
        </w:rPr>
      </w:pPr>
      <w:r>
        <w:rPr>
          <w:rFonts w:ascii="Arial"/>
          <w:color w:val="231F20"/>
        </w:rPr>
        <w:t>Coastal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middens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contain</w:t>
      </w:r>
      <w:r>
        <w:rPr>
          <w:rFonts w:ascii="Arial"/>
          <w:color w:val="231F20"/>
          <w:w w:val="97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spacing w:val="-2"/>
        </w:rPr>
        <w:t>remains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spacing w:val="-2"/>
        </w:rPr>
        <w:t>shellfish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eaten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by</w:t>
      </w:r>
    </w:p>
    <w:p w:rsidR="00DA48BD" w:rsidRDefault="001D40D4">
      <w:pPr>
        <w:spacing w:line="250" w:lineRule="auto"/>
        <w:ind w:left="104"/>
        <w:rPr>
          <w:rFonts w:ascii="Arial" w:eastAsia="Arial" w:hAnsi="Arial" w:cs="Arial"/>
        </w:rPr>
      </w:pP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people.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consist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shells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  <w:spacing w:val="-2"/>
        </w:rPr>
        <w:t>fr</w:t>
      </w:r>
      <w:r>
        <w:rPr>
          <w:rFonts w:ascii="Arial"/>
          <w:color w:val="231F20"/>
          <w:spacing w:val="-1"/>
        </w:rPr>
        <w:t>om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single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meal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20"/>
          <w:w w:val="97"/>
        </w:rPr>
        <w:t xml:space="preserve"> </w:t>
      </w:r>
      <w:r>
        <w:rPr>
          <w:rFonts w:ascii="Arial"/>
          <w:color w:val="231F20"/>
        </w:rPr>
        <w:t>many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spacing w:val="-2"/>
        </w:rPr>
        <w:t>different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meals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eaten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22"/>
          <w:w w:val="97"/>
        </w:rPr>
        <w:t xml:space="preserve"> </w:t>
      </w:r>
      <w:r>
        <w:rPr>
          <w:rFonts w:ascii="Arial"/>
          <w:color w:val="231F20"/>
        </w:rPr>
        <w:t>same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location</w:t>
      </w:r>
      <w:r>
        <w:rPr>
          <w:rFonts w:ascii="Arial"/>
          <w:color w:val="231F20"/>
          <w:spacing w:val="-31"/>
        </w:rPr>
        <w:t xml:space="preserve"> </w:t>
      </w:r>
      <w:r>
        <w:rPr>
          <w:rFonts w:ascii="Arial"/>
          <w:color w:val="231F20"/>
        </w:rPr>
        <w:t>over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many</w:t>
      </w:r>
      <w:r>
        <w:rPr>
          <w:rFonts w:ascii="Arial"/>
          <w:color w:val="231F20"/>
          <w:spacing w:val="-31"/>
        </w:rPr>
        <w:t xml:space="preserve"> </w:t>
      </w:r>
      <w:r>
        <w:rPr>
          <w:rFonts w:ascii="Arial"/>
          <w:color w:val="231F20"/>
        </w:rPr>
        <w:t>years.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w w:val="93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also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contain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  <w:spacing w:val="-2"/>
        </w:rPr>
        <w:t>remains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3"/>
          <w:w w:val="93"/>
        </w:rPr>
        <w:t xml:space="preserve"> </w:t>
      </w:r>
      <w:r>
        <w:rPr>
          <w:rFonts w:ascii="Arial"/>
          <w:color w:val="231F20"/>
          <w:spacing w:val="-1"/>
        </w:rPr>
        <w:t>mor</w:t>
      </w:r>
      <w:r>
        <w:rPr>
          <w:rFonts w:ascii="Arial"/>
          <w:color w:val="231F20"/>
          <w:spacing w:val="-2"/>
        </w:rPr>
        <w:t>e</w:t>
      </w:r>
      <w:r>
        <w:rPr>
          <w:rFonts w:ascii="Arial"/>
          <w:color w:val="231F20"/>
          <w:spacing w:val="-31"/>
        </w:rPr>
        <w:t xml:space="preserve"> </w:t>
      </w:r>
      <w:r>
        <w:rPr>
          <w:rFonts w:ascii="Arial"/>
          <w:color w:val="231F20"/>
        </w:rPr>
        <w:t>varied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diet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including</w:t>
      </w:r>
      <w:r>
        <w:rPr>
          <w:rFonts w:ascii="Arial"/>
          <w:color w:val="231F20"/>
          <w:spacing w:val="-31"/>
        </w:rPr>
        <w:t xml:space="preserve"> </w:t>
      </w:r>
      <w:r>
        <w:rPr>
          <w:rFonts w:ascii="Arial"/>
          <w:color w:val="231F20"/>
        </w:rPr>
        <w:t>fish,</w:t>
      </w:r>
      <w:r>
        <w:rPr>
          <w:rFonts w:ascii="Arial"/>
          <w:color w:val="231F20"/>
          <w:spacing w:val="-30"/>
        </w:rPr>
        <w:t xml:space="preserve"> </w:t>
      </w:r>
      <w:r>
        <w:rPr>
          <w:rFonts w:ascii="Arial"/>
          <w:color w:val="231F20"/>
        </w:rPr>
        <w:t>seal</w:t>
      </w:r>
      <w:r>
        <w:rPr>
          <w:rFonts w:ascii="Arial"/>
          <w:color w:val="231F20"/>
          <w:spacing w:val="20"/>
          <w:w w:val="92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  <w:spacing w:val="-2"/>
        </w:rPr>
        <w:t>kangar</w:t>
      </w:r>
      <w:r>
        <w:rPr>
          <w:rFonts w:ascii="Arial"/>
          <w:color w:val="231F20"/>
          <w:spacing w:val="-1"/>
        </w:rPr>
        <w:t>oo.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  <w:spacing w:val="-2"/>
        </w:rPr>
        <w:t>Charcoal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hearth</w:t>
      </w:r>
      <w:r>
        <w:rPr>
          <w:rFonts w:ascii="Arial"/>
          <w:color w:val="231F20"/>
          <w:spacing w:val="30"/>
          <w:w w:val="96"/>
        </w:rPr>
        <w:t xml:space="preserve"> </w:t>
      </w:r>
      <w:r>
        <w:rPr>
          <w:rFonts w:ascii="Arial"/>
          <w:color w:val="231F20"/>
        </w:rPr>
        <w:t>stones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  <w:spacing w:val="-2"/>
        </w:rPr>
        <w:t>fr</w:t>
      </w:r>
      <w:r>
        <w:rPr>
          <w:rFonts w:ascii="Arial"/>
          <w:color w:val="231F20"/>
          <w:spacing w:val="-1"/>
        </w:rPr>
        <w:t>om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  <w:spacing w:val="-2"/>
        </w:rPr>
        <w:t>fires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well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other</w:t>
      </w:r>
      <w:r>
        <w:rPr>
          <w:rFonts w:ascii="Arial"/>
          <w:color w:val="231F20"/>
          <w:spacing w:val="22"/>
          <w:w w:val="97"/>
        </w:rPr>
        <w:t xml:space="preserve"> </w:t>
      </w:r>
      <w:r>
        <w:rPr>
          <w:rFonts w:ascii="Arial"/>
          <w:color w:val="231F20"/>
        </w:rPr>
        <w:t>cultural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items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such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stone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w w:val="97"/>
        </w:rPr>
        <w:t xml:space="preserve"> </w:t>
      </w:r>
      <w:r>
        <w:rPr>
          <w:rFonts w:ascii="Arial"/>
          <w:color w:val="231F20"/>
        </w:rPr>
        <w:t>bone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artefacts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also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  <w:spacing w:val="-1"/>
        </w:rPr>
        <w:t>pr</w:t>
      </w:r>
      <w:r>
        <w:rPr>
          <w:rFonts w:ascii="Arial"/>
          <w:color w:val="231F20"/>
          <w:spacing w:val="-2"/>
        </w:rPr>
        <w:t>esent.</w:t>
      </w:r>
    </w:p>
    <w:p w:rsidR="00DA48BD" w:rsidRDefault="001D40D4">
      <w:pPr>
        <w:spacing w:before="193" w:line="264" w:lineRule="exact"/>
        <w:ind w:left="104" w:right="41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pacing w:val="-1"/>
          <w:sz w:val="24"/>
        </w:rPr>
        <w:t>Where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 xml:space="preserve">are </w:t>
      </w:r>
      <w:r>
        <w:rPr>
          <w:rFonts w:ascii="Arial"/>
          <w:b/>
          <w:color w:val="231F20"/>
          <w:sz w:val="24"/>
        </w:rPr>
        <w:t>Coastal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Shell</w:t>
      </w:r>
      <w:r>
        <w:rPr>
          <w:rFonts w:ascii="Arial"/>
          <w:b/>
          <w:color w:val="231F20"/>
          <w:spacing w:val="21"/>
          <w:w w:val="9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Middens</w:t>
      </w:r>
      <w:r>
        <w:rPr>
          <w:rFonts w:ascii="Arial"/>
          <w:b/>
          <w:color w:val="231F20"/>
          <w:spacing w:val="-2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</w:p>
    <w:p w:rsidR="00DA48BD" w:rsidRDefault="001D40D4">
      <w:pPr>
        <w:spacing w:before="61" w:line="250" w:lineRule="auto"/>
        <w:ind w:left="104" w:right="43"/>
        <w:rPr>
          <w:rFonts w:ascii="Arial" w:eastAsia="Arial" w:hAnsi="Arial" w:cs="Arial"/>
        </w:rPr>
      </w:pP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middens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many</w:t>
      </w:r>
      <w:r>
        <w:rPr>
          <w:rFonts w:ascii="Arial"/>
          <w:color w:val="231F20"/>
          <w:spacing w:val="22"/>
          <w:w w:val="96"/>
        </w:rPr>
        <w:t xml:space="preserve"> </w:t>
      </w:r>
      <w:r>
        <w:rPr>
          <w:rFonts w:ascii="Arial"/>
          <w:color w:val="231F20"/>
          <w:spacing w:val="-2"/>
        </w:rPr>
        <w:t>areas</w:t>
      </w:r>
      <w:r>
        <w:rPr>
          <w:rFonts w:ascii="Arial"/>
          <w:color w:val="231F20"/>
          <w:spacing w:val="-29"/>
        </w:rPr>
        <w:t xml:space="preserve"> </w:t>
      </w:r>
      <w:r>
        <w:rPr>
          <w:rFonts w:ascii="Arial"/>
          <w:color w:val="231F20"/>
        </w:rPr>
        <w:t>along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Victorian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coast.</w:t>
      </w:r>
      <w:r>
        <w:rPr>
          <w:rFonts w:ascii="Arial"/>
          <w:color w:val="231F20"/>
          <w:spacing w:val="22"/>
          <w:w w:val="99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located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  <w:spacing w:val="-2"/>
        </w:rPr>
        <w:t>shelter</w:t>
      </w:r>
      <w:r>
        <w:rPr>
          <w:rFonts w:ascii="Arial"/>
          <w:color w:val="231F20"/>
          <w:spacing w:val="-1"/>
        </w:rPr>
        <w:t>ed</w:t>
      </w:r>
      <w:r>
        <w:rPr>
          <w:rFonts w:ascii="Arial"/>
          <w:color w:val="231F20"/>
          <w:spacing w:val="25"/>
          <w:w w:val="98"/>
        </w:rPr>
        <w:t xml:space="preserve"> </w:t>
      </w:r>
      <w:r>
        <w:rPr>
          <w:rFonts w:ascii="Arial"/>
          <w:color w:val="231F20"/>
        </w:rPr>
        <w:t>positions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dunes,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coastal</w:t>
      </w:r>
      <w:r>
        <w:rPr>
          <w:rFonts w:ascii="Arial"/>
          <w:color w:val="231F20"/>
          <w:spacing w:val="-19"/>
        </w:rPr>
        <w:t xml:space="preserve"> </w:t>
      </w:r>
      <w:r>
        <w:rPr>
          <w:rFonts w:ascii="Arial"/>
          <w:color w:val="231F20"/>
        </w:rPr>
        <w:t>scrub</w:t>
      </w:r>
      <w:r>
        <w:rPr>
          <w:rFonts w:ascii="Arial"/>
          <w:color w:val="231F20"/>
          <w:w w:val="99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woodlands,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within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  <w:spacing w:val="-2"/>
        </w:rPr>
        <w:t>rockshelters,</w:t>
      </w:r>
      <w:r>
        <w:rPr>
          <w:rFonts w:ascii="Arial"/>
          <w:color w:val="231F20"/>
          <w:spacing w:val="29"/>
          <w:w w:val="97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exposed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  <w:spacing w:val="-2"/>
        </w:rPr>
        <w:t>cliff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tops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10"/>
        </w:rPr>
        <w:t xml:space="preserve"> </w:t>
      </w:r>
      <w:r>
        <w:rPr>
          <w:rFonts w:ascii="Arial"/>
          <w:color w:val="231F20"/>
        </w:rPr>
        <w:t>good</w:t>
      </w:r>
      <w:r>
        <w:rPr>
          <w:rFonts w:ascii="Arial"/>
          <w:color w:val="231F20"/>
          <w:spacing w:val="21"/>
        </w:rPr>
        <w:t xml:space="preserve"> </w:t>
      </w:r>
      <w:r>
        <w:rPr>
          <w:rFonts w:ascii="Arial"/>
          <w:color w:val="231F20"/>
        </w:rPr>
        <w:t>vantage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points.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occur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near</w:t>
      </w:r>
    </w:p>
    <w:p w:rsidR="00DA48BD" w:rsidRDefault="001D40D4">
      <w:pPr>
        <w:spacing w:before="74" w:line="250" w:lineRule="auto"/>
        <w:ind w:left="104" w:right="3883"/>
        <w:jc w:val="both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</w:rPr>
        <w:t>r</w:t>
      </w:r>
      <w:r>
        <w:rPr>
          <w:rFonts w:ascii="Arial"/>
          <w:color w:val="231F20"/>
          <w:spacing w:val="-1"/>
        </w:rPr>
        <w:t>ocky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sandy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  <w:spacing w:val="-2"/>
        </w:rPr>
        <w:t>shores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also</w:t>
      </w:r>
      <w:r>
        <w:rPr>
          <w:rFonts w:ascii="Arial"/>
          <w:color w:val="231F20"/>
          <w:spacing w:val="-18"/>
        </w:rPr>
        <w:t xml:space="preserve"> </w:t>
      </w:r>
      <w:r>
        <w:rPr>
          <w:rFonts w:ascii="Arial"/>
          <w:color w:val="231F20"/>
        </w:rPr>
        <w:t>close</w:t>
      </w:r>
      <w:r>
        <w:rPr>
          <w:rFonts w:ascii="Arial"/>
          <w:color w:val="231F20"/>
          <w:spacing w:val="25"/>
          <w:w w:val="96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coastal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wetlands,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inlets,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estuaries,</w:t>
      </w:r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</w:rPr>
        <w:t>bays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river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mouths.</w:t>
      </w:r>
    </w:p>
    <w:p w:rsidR="00DA48BD" w:rsidRDefault="001D40D4">
      <w:pPr>
        <w:spacing w:before="85" w:line="250" w:lineRule="auto"/>
        <w:ind w:left="104" w:right="3881"/>
        <w:rPr>
          <w:rFonts w:ascii="Arial" w:eastAsia="Arial" w:hAnsi="Arial" w:cs="Arial"/>
        </w:rPr>
      </w:pPr>
      <w:r>
        <w:rPr>
          <w:rFonts w:ascii="Arial"/>
          <w:color w:val="231F20"/>
        </w:rPr>
        <w:t>Coastal</w:t>
      </w:r>
      <w:r>
        <w:rPr>
          <w:rFonts w:ascii="Arial"/>
          <w:color w:val="231F20"/>
          <w:spacing w:val="-28"/>
        </w:rPr>
        <w:t xml:space="preserve"> </w:t>
      </w: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middens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22"/>
          <w:w w:val="94"/>
        </w:rPr>
        <w:t xml:space="preserve"> </w:t>
      </w:r>
      <w:r>
        <w:rPr>
          <w:rFonts w:ascii="Arial"/>
          <w:color w:val="231F20"/>
        </w:rPr>
        <w:t>layers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exposed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sides</w:t>
      </w:r>
      <w:bookmarkStart w:id="0" w:name="_GoBack"/>
      <w:bookmarkEnd w:id="0"/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dunes,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banks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  <w:spacing w:val="-2"/>
        </w:rPr>
        <w:t>cliff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tops,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21"/>
          <w:w w:val="94"/>
        </w:rPr>
        <w:t xml:space="preserve"> </w:t>
      </w:r>
      <w:r>
        <w:rPr>
          <w:rFonts w:ascii="Arial"/>
          <w:color w:val="231F20"/>
        </w:rPr>
        <w:t>scatters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exposed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  <w:spacing w:val="-2"/>
        </w:rPr>
        <w:t>er</w:t>
      </w:r>
      <w:r>
        <w:rPr>
          <w:rFonts w:ascii="Arial"/>
          <w:color w:val="231F20"/>
          <w:spacing w:val="-1"/>
        </w:rPr>
        <w:t>oded</w:t>
      </w:r>
      <w:r>
        <w:rPr>
          <w:rFonts w:ascii="Arial"/>
          <w:color w:val="231F20"/>
          <w:spacing w:val="22"/>
          <w:w w:val="99"/>
        </w:rPr>
        <w:t xml:space="preserve"> </w:t>
      </w:r>
      <w:r>
        <w:rPr>
          <w:rFonts w:ascii="Arial"/>
          <w:color w:val="231F20"/>
        </w:rPr>
        <w:t>surfaces.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They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range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6"/>
        </w:rPr>
        <w:t xml:space="preserve"> </w:t>
      </w:r>
      <w:r>
        <w:rPr>
          <w:rFonts w:ascii="Arial"/>
          <w:color w:val="231F20"/>
        </w:rPr>
        <w:t>size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  <w:spacing w:val="-2"/>
        </w:rPr>
        <w:t>fr</w:t>
      </w:r>
      <w:r>
        <w:rPr>
          <w:rFonts w:ascii="Arial"/>
          <w:color w:val="231F20"/>
          <w:spacing w:val="-1"/>
        </w:rPr>
        <w:t>om</w:t>
      </w:r>
      <w:r>
        <w:rPr>
          <w:rFonts w:ascii="Arial"/>
          <w:color w:val="231F20"/>
          <w:spacing w:val="-27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0"/>
          <w:w w:val="93"/>
        </w:rPr>
        <w:t xml:space="preserve"> </w:t>
      </w:r>
      <w:r>
        <w:rPr>
          <w:rFonts w:ascii="Arial"/>
          <w:color w:val="231F20"/>
        </w:rPr>
        <w:t>few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  <w:spacing w:val="-1"/>
        </w:rPr>
        <w:t>metr</w:t>
      </w:r>
      <w:r>
        <w:rPr>
          <w:rFonts w:ascii="Arial"/>
          <w:color w:val="231F20"/>
          <w:spacing w:val="-2"/>
        </w:rPr>
        <w:t>es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</w:rPr>
        <w:t>across</w:t>
      </w:r>
      <w:r>
        <w:rPr>
          <w:rFonts w:ascii="Arial"/>
          <w:color w:val="231F20"/>
          <w:spacing w:val="-17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many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2"/>
        </w:rPr>
        <w:t>hundreds</w:t>
      </w:r>
      <w:r>
        <w:rPr>
          <w:rFonts w:ascii="Arial"/>
          <w:color w:val="231F20"/>
          <w:spacing w:val="29"/>
          <w:w w:val="97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  <w:spacing w:val="-1"/>
        </w:rPr>
        <w:t>metr</w:t>
      </w:r>
      <w:r>
        <w:rPr>
          <w:rFonts w:ascii="Arial"/>
          <w:color w:val="231F20"/>
          <w:spacing w:val="-2"/>
        </w:rPr>
        <w:t>es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consist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3"/>
        </w:rPr>
        <w:t xml:space="preserve"> </w:t>
      </w:r>
      <w:r>
        <w:rPr>
          <w:rFonts w:ascii="Arial"/>
          <w:color w:val="231F20"/>
        </w:rPr>
        <w:t>thin,</w:t>
      </w:r>
      <w:r>
        <w:rPr>
          <w:rFonts w:ascii="Arial"/>
          <w:color w:val="231F20"/>
          <w:spacing w:val="22"/>
          <w:w w:val="96"/>
        </w:rPr>
        <w:t xml:space="preserve"> </w:t>
      </w:r>
      <w:r>
        <w:rPr>
          <w:rFonts w:ascii="Arial"/>
          <w:color w:val="231F20"/>
        </w:rPr>
        <w:t>single</w:t>
      </w:r>
      <w:r>
        <w:rPr>
          <w:rFonts w:ascii="Arial"/>
          <w:color w:val="231F20"/>
          <w:spacing w:val="-34"/>
        </w:rPr>
        <w:t xml:space="preserve"> </w:t>
      </w:r>
      <w:r>
        <w:rPr>
          <w:rFonts w:ascii="Arial"/>
          <w:color w:val="231F20"/>
          <w:spacing w:val="-5"/>
        </w:rPr>
        <w:t>layer</w:t>
      </w:r>
      <w:r>
        <w:rPr>
          <w:rFonts w:ascii="Arial"/>
          <w:color w:val="231F20"/>
          <w:spacing w:val="-4"/>
        </w:rPr>
        <w:t>,</w:t>
      </w:r>
      <w:r>
        <w:rPr>
          <w:rFonts w:ascii="Arial"/>
          <w:color w:val="231F20"/>
          <w:spacing w:val="-34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34"/>
        </w:rPr>
        <w:t xml:space="preserve"> </w:t>
      </w:r>
      <w:r>
        <w:rPr>
          <w:rFonts w:ascii="Arial"/>
          <w:color w:val="231F20"/>
        </w:rPr>
        <w:t>multiple</w:t>
      </w:r>
      <w:r>
        <w:rPr>
          <w:rFonts w:ascii="Arial"/>
          <w:color w:val="231F20"/>
          <w:spacing w:val="-34"/>
        </w:rPr>
        <w:t xml:space="preserve"> </w:t>
      </w:r>
      <w:r>
        <w:rPr>
          <w:rFonts w:ascii="Arial"/>
          <w:color w:val="231F20"/>
        </w:rPr>
        <w:t>layers</w:t>
      </w:r>
      <w:r>
        <w:rPr>
          <w:rFonts w:ascii="Arial"/>
          <w:color w:val="231F20"/>
          <w:spacing w:val="-34"/>
        </w:rPr>
        <w:t xml:space="preserve"> </w:t>
      </w:r>
      <w:r>
        <w:rPr>
          <w:rFonts w:ascii="Arial"/>
          <w:color w:val="231F20"/>
        </w:rPr>
        <w:t>forming</w:t>
      </w:r>
      <w:r>
        <w:rPr>
          <w:rFonts w:ascii="Arial"/>
          <w:color w:val="231F20"/>
          <w:spacing w:val="23"/>
          <w:w w:val="97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thick</w:t>
      </w:r>
      <w:r>
        <w:rPr>
          <w:rFonts w:ascii="Arial"/>
          <w:color w:val="231F20"/>
          <w:spacing w:val="-14"/>
        </w:rPr>
        <w:t xml:space="preserve"> </w:t>
      </w:r>
      <w:r>
        <w:rPr>
          <w:rFonts w:ascii="Arial"/>
          <w:color w:val="231F20"/>
        </w:rPr>
        <w:t>deposit.</w:t>
      </w:r>
    </w:p>
    <w:p w:rsidR="00DA48BD" w:rsidRDefault="001D40D4">
      <w:pPr>
        <w:spacing w:before="193" w:line="264" w:lineRule="exact"/>
        <w:ind w:left="104" w:right="390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31F20"/>
          <w:sz w:val="24"/>
        </w:rPr>
        <w:t>What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Do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if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pacing w:val="-9"/>
          <w:sz w:val="24"/>
        </w:rPr>
        <w:t>Y</w:t>
      </w:r>
      <w:r>
        <w:rPr>
          <w:rFonts w:ascii="Arial"/>
          <w:b/>
          <w:color w:val="231F20"/>
          <w:spacing w:val="-10"/>
          <w:sz w:val="24"/>
        </w:rPr>
        <w:t>ou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Find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</w:t>
      </w:r>
      <w:r>
        <w:rPr>
          <w:rFonts w:ascii="Arial"/>
          <w:b/>
          <w:color w:val="231F20"/>
          <w:spacing w:val="20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Aboriginal</w:t>
      </w:r>
      <w:r>
        <w:rPr>
          <w:rFonts w:ascii="Arial"/>
          <w:b/>
          <w:color w:val="231F20"/>
          <w:spacing w:val="-2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Coastal</w:t>
      </w:r>
      <w:r>
        <w:rPr>
          <w:rFonts w:ascii="Arial"/>
          <w:b/>
          <w:color w:val="231F20"/>
          <w:spacing w:val="-20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Shell</w:t>
      </w:r>
      <w:r>
        <w:rPr>
          <w:rFonts w:ascii="Arial"/>
          <w:b/>
          <w:color w:val="231F20"/>
          <w:w w:val="9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Midden</w:t>
      </w:r>
    </w:p>
    <w:p w:rsidR="00161967" w:rsidRDefault="001D40D4" w:rsidP="00161967">
      <w:pPr>
        <w:spacing w:before="61" w:line="250" w:lineRule="auto"/>
        <w:ind w:left="104" w:right="3905"/>
        <w:rPr>
          <w:rFonts w:ascii="Arial" w:eastAsia="Arial" w:hAnsi="Arial" w:cs="Arial"/>
        </w:rPr>
      </w:pPr>
      <w:r>
        <w:rPr>
          <w:rFonts w:ascii="Arial"/>
          <w:color w:val="231F20"/>
        </w:rPr>
        <w:t>Do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not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disturb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2"/>
        </w:rPr>
        <w:t>area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2"/>
        </w:rPr>
        <w:t>remove</w:t>
      </w:r>
      <w:r>
        <w:rPr>
          <w:rFonts w:ascii="Arial"/>
          <w:color w:val="231F20"/>
          <w:spacing w:val="23"/>
          <w:w w:val="96"/>
        </w:rPr>
        <w:t xml:space="preserve"> </w:t>
      </w:r>
      <w:r>
        <w:rPr>
          <w:rFonts w:ascii="Arial"/>
          <w:color w:val="231F20"/>
        </w:rPr>
        <w:t>any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material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  <w:spacing w:val="-2"/>
        </w:rPr>
        <w:t>fr</w:t>
      </w:r>
      <w:r>
        <w:rPr>
          <w:rFonts w:ascii="Arial"/>
          <w:color w:val="231F20"/>
          <w:spacing w:val="-1"/>
        </w:rPr>
        <w:t>om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3"/>
        </w:rPr>
        <w:t xml:space="preserve"> </w:t>
      </w:r>
      <w:r>
        <w:rPr>
          <w:rFonts w:ascii="Arial"/>
          <w:color w:val="231F20"/>
        </w:rPr>
        <w:t>site.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Check</w:t>
      </w:r>
      <w:r>
        <w:rPr>
          <w:rFonts w:ascii="Arial"/>
          <w:color w:val="231F20"/>
          <w:spacing w:val="20"/>
          <w:w w:val="98"/>
        </w:rPr>
        <w:t xml:space="preserve"> </w:t>
      </w:r>
      <w:r>
        <w:rPr>
          <w:rFonts w:ascii="Arial"/>
          <w:color w:val="231F20"/>
        </w:rPr>
        <w:t>whether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place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has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0"/>
        </w:rPr>
        <w:t xml:space="preserve"> </w:t>
      </w:r>
      <w:r>
        <w:rPr>
          <w:rFonts w:ascii="Arial"/>
          <w:color w:val="231F20"/>
        </w:rPr>
        <w:t>typical</w:t>
      </w:r>
      <w:r>
        <w:rPr>
          <w:rFonts w:ascii="Arial"/>
          <w:color w:val="231F20"/>
          <w:w w:val="96"/>
        </w:rPr>
        <w:t xml:space="preserve"> </w:t>
      </w:r>
      <w:r>
        <w:rPr>
          <w:rFonts w:ascii="Arial"/>
          <w:color w:val="231F20"/>
        </w:rPr>
        <w:t>characteristics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an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w w:val="95"/>
        </w:rPr>
        <w:t xml:space="preserve"> </w:t>
      </w:r>
      <w:r>
        <w:rPr>
          <w:rFonts w:ascii="Arial"/>
          <w:color w:val="231F20"/>
        </w:rPr>
        <w:t>coastal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shell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midden.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If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it</w:t>
      </w:r>
      <w:r>
        <w:rPr>
          <w:rFonts w:ascii="Arial"/>
          <w:color w:val="231F20"/>
          <w:spacing w:val="-21"/>
        </w:rPr>
        <w:t xml:space="preserve"> </w:t>
      </w:r>
      <w:r>
        <w:rPr>
          <w:rFonts w:ascii="Arial"/>
          <w:color w:val="231F20"/>
        </w:rPr>
        <w:t>does,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-3"/>
        </w:rPr>
        <w:lastRenderedPageBreak/>
        <w:t>recor</w:t>
      </w:r>
      <w:r>
        <w:rPr>
          <w:rFonts w:ascii="Arial"/>
          <w:color w:val="231F20"/>
          <w:spacing w:val="-2"/>
        </w:rPr>
        <w:t>d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its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location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write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brief</w:t>
      </w:r>
      <w:r w:rsidR="00161967">
        <w:rPr>
          <w:rFonts w:ascii="Arial"/>
          <w:color w:val="231F20"/>
        </w:rPr>
        <w:t xml:space="preserve"> </w:t>
      </w:r>
      <w:r w:rsidR="00161967">
        <w:rPr>
          <w:rFonts w:ascii="Arial"/>
          <w:color w:val="231F20"/>
        </w:rPr>
        <w:t>description</w:t>
      </w:r>
      <w:r w:rsidR="00161967">
        <w:rPr>
          <w:rFonts w:ascii="Arial"/>
          <w:color w:val="231F20"/>
          <w:spacing w:val="-16"/>
        </w:rPr>
        <w:t xml:space="preserve"> </w:t>
      </w:r>
      <w:r w:rsidR="00161967">
        <w:rPr>
          <w:rFonts w:ascii="Arial"/>
          <w:color w:val="231F20"/>
        </w:rPr>
        <w:t>of</w:t>
      </w:r>
      <w:r w:rsidR="00161967">
        <w:rPr>
          <w:rFonts w:ascii="Arial"/>
          <w:color w:val="231F20"/>
          <w:spacing w:val="-16"/>
        </w:rPr>
        <w:t xml:space="preserve"> </w:t>
      </w:r>
      <w:r w:rsidR="00161967">
        <w:rPr>
          <w:rFonts w:ascii="Arial"/>
          <w:color w:val="231F20"/>
        </w:rPr>
        <w:t>its</w:t>
      </w:r>
      <w:r w:rsidR="00161967">
        <w:rPr>
          <w:rFonts w:ascii="Arial"/>
          <w:color w:val="231F20"/>
          <w:spacing w:val="-16"/>
        </w:rPr>
        <w:t xml:space="preserve"> </w:t>
      </w:r>
      <w:r w:rsidR="00161967">
        <w:rPr>
          <w:rFonts w:ascii="Arial"/>
          <w:color w:val="231F20"/>
        </w:rPr>
        <w:t>co</w:t>
      </w:r>
      <w:r w:rsidR="00161967">
        <w:rPr>
          <w:rFonts w:ascii="Arial"/>
          <w:color w:val="231F20"/>
        </w:rPr>
        <w:t>ndition.</w:t>
      </w:r>
      <w:r w:rsidR="00161967">
        <w:rPr>
          <w:rFonts w:ascii="Arial"/>
          <w:color w:val="231F20"/>
          <w:spacing w:val="-16"/>
        </w:rPr>
        <w:t xml:space="preserve"> </w:t>
      </w:r>
      <w:r w:rsidR="00161967">
        <w:rPr>
          <w:rFonts w:ascii="Arial"/>
          <w:color w:val="231F20"/>
        </w:rPr>
        <w:t>Note</w:t>
      </w:r>
      <w:r w:rsidR="00161967">
        <w:rPr>
          <w:rFonts w:ascii="Arial"/>
          <w:color w:val="231F20"/>
          <w:w w:val="98"/>
        </w:rPr>
        <w:t xml:space="preserve"> </w:t>
      </w:r>
      <w:r w:rsidR="00161967">
        <w:rPr>
          <w:rFonts w:ascii="Arial"/>
          <w:color w:val="231F20"/>
        </w:rPr>
        <w:t>whether</w:t>
      </w:r>
      <w:r w:rsidR="00161967">
        <w:rPr>
          <w:rFonts w:ascii="Arial"/>
          <w:color w:val="231F20"/>
          <w:spacing w:val="-19"/>
        </w:rPr>
        <w:t xml:space="preserve"> </w:t>
      </w:r>
      <w:r w:rsidR="00161967">
        <w:rPr>
          <w:rFonts w:ascii="Arial"/>
          <w:color w:val="231F20"/>
        </w:rPr>
        <w:t>it</w:t>
      </w:r>
      <w:r w:rsidR="00161967">
        <w:rPr>
          <w:rFonts w:ascii="Arial"/>
          <w:color w:val="231F20"/>
          <w:spacing w:val="-19"/>
        </w:rPr>
        <w:t xml:space="preserve"> </w:t>
      </w:r>
      <w:r w:rsidR="00161967">
        <w:rPr>
          <w:rFonts w:ascii="Arial"/>
          <w:color w:val="231F20"/>
        </w:rPr>
        <w:t>is</w:t>
      </w:r>
      <w:r w:rsidR="00161967">
        <w:rPr>
          <w:rFonts w:ascii="Arial"/>
          <w:color w:val="231F20"/>
          <w:spacing w:val="-19"/>
        </w:rPr>
        <w:t xml:space="preserve"> </w:t>
      </w:r>
      <w:r w:rsidR="00161967">
        <w:rPr>
          <w:rFonts w:ascii="Arial"/>
          <w:color w:val="231F20"/>
        </w:rPr>
        <w:t>under</w:t>
      </w:r>
      <w:r w:rsidR="00161967">
        <w:rPr>
          <w:rFonts w:ascii="Arial"/>
          <w:color w:val="231F20"/>
          <w:spacing w:val="-18"/>
        </w:rPr>
        <w:t xml:space="preserve"> </w:t>
      </w:r>
      <w:r w:rsidR="00161967">
        <w:rPr>
          <w:rFonts w:ascii="Arial"/>
          <w:color w:val="231F20"/>
          <w:spacing w:val="-1"/>
        </w:rPr>
        <w:t>thr</w:t>
      </w:r>
      <w:r w:rsidR="00161967">
        <w:rPr>
          <w:rFonts w:ascii="Arial"/>
          <w:color w:val="231F20"/>
          <w:spacing w:val="-2"/>
        </w:rPr>
        <w:t>eat</w:t>
      </w:r>
    </w:p>
    <w:p w:rsidR="00161967" w:rsidRDefault="00161967" w:rsidP="00161967">
      <w:pPr>
        <w:ind w:left="104"/>
        <w:rPr>
          <w:rFonts w:ascii="Arial" w:eastAsia="Arial" w:hAnsi="Arial" w:cs="Arial"/>
        </w:rPr>
      </w:pPr>
      <w:r>
        <w:rPr>
          <w:rFonts w:ascii="Arial"/>
          <w:color w:val="231F20"/>
          <w:w w:val="95"/>
        </w:rPr>
        <w:t>of</w:t>
      </w:r>
      <w:r>
        <w:rPr>
          <w:rFonts w:ascii="Arial"/>
          <w:color w:val="231F20"/>
          <w:spacing w:val="30"/>
          <w:w w:val="95"/>
        </w:rPr>
        <w:t xml:space="preserve"> </w:t>
      </w:r>
      <w:r>
        <w:rPr>
          <w:rFonts w:ascii="Arial"/>
          <w:color w:val="231F20"/>
          <w:w w:val="95"/>
        </w:rPr>
        <w:t>disturbance.</w:t>
      </w:r>
    </w:p>
    <w:p w:rsidR="00DA48BD" w:rsidRDefault="001D40D4" w:rsidP="00161967">
      <w:pPr>
        <w:spacing w:before="61" w:line="250" w:lineRule="auto"/>
        <w:ind w:left="104" w:right="3905"/>
        <w:rPr>
          <w:rFonts w:ascii="Arial" w:eastAsia="Arial" w:hAnsi="Arial" w:cs="Arial"/>
        </w:rPr>
      </w:pPr>
      <w:r>
        <w:rPr>
          <w:rFonts w:ascii="Arial"/>
          <w:color w:val="231F20"/>
          <w:spacing w:val="25"/>
          <w:w w:val="95"/>
        </w:rPr>
        <w:t xml:space="preserve"> </w:t>
      </w:r>
    </w:p>
    <w:p w:rsidR="00DA48BD" w:rsidRDefault="00DA48BD">
      <w:pPr>
        <w:rPr>
          <w:rFonts w:ascii="Arial" w:eastAsia="Arial" w:hAnsi="Arial" w:cs="Arial"/>
        </w:rPr>
        <w:sectPr w:rsidR="00DA48BD" w:rsidSect="00161967">
          <w:type w:val="continuous"/>
          <w:pgSz w:w="11910" w:h="16840"/>
          <w:pgMar w:top="340" w:right="320" w:bottom="0" w:left="320" w:header="720" w:footer="0" w:gutter="0"/>
          <w:cols w:num="2" w:space="720" w:equalWidth="0">
            <w:col w:w="3614" w:space="151"/>
            <w:col w:w="7505"/>
          </w:cols>
        </w:sectPr>
      </w:pPr>
    </w:p>
    <w:p w:rsidR="00DA48BD" w:rsidRDefault="001D40D4" w:rsidP="00CA62F8">
      <w:pPr>
        <w:pStyle w:val="BodyText"/>
        <w:spacing w:before="57" w:line="250" w:lineRule="auto"/>
        <w:ind w:left="0" w:right="57"/>
      </w:pPr>
      <w:r>
        <w:rPr>
          <w:color w:val="231F20"/>
        </w:rPr>
        <w:lastRenderedPageBreak/>
        <w:t>Please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  <w:w w:val="95"/>
        </w:rPr>
        <w:t xml:space="preserve"> </w:t>
      </w:r>
      <w:r w:rsidRPr="001D40D4">
        <w:rPr>
          <w:color w:val="231F20"/>
        </w:rPr>
        <w:t xml:space="preserve">presence </w:t>
      </w:r>
      <w:r>
        <w:rPr>
          <w:color w:val="231F20"/>
        </w:rPr>
        <w:t>to</w:t>
      </w:r>
      <w:r w:rsidR="00CA62F8">
        <w:rPr>
          <w:color w:val="231F20"/>
        </w:rPr>
        <w:t xml:space="preserve"> Aboriginal Victoria</w:t>
      </w:r>
      <w:r>
        <w:rPr>
          <w:color w:val="231F20"/>
        </w:rPr>
        <w:t>.</w:t>
      </w:r>
    </w:p>
    <w:p w:rsidR="005D0313" w:rsidRDefault="005D0313" w:rsidP="00CA62F8">
      <w:pPr>
        <w:pStyle w:val="BodyText"/>
        <w:ind w:left="0"/>
        <w:rPr>
          <w:color w:val="231F20"/>
        </w:rPr>
      </w:pPr>
    </w:p>
    <w:p w:rsidR="00DA48BD" w:rsidRDefault="001D40D4" w:rsidP="00CA62F8">
      <w:pPr>
        <w:pStyle w:val="BodyText"/>
        <w:ind w:left="0"/>
      </w:pPr>
      <w:r>
        <w:rPr>
          <w:color w:val="231F20"/>
        </w:rPr>
        <w:t>Contact:</w:t>
      </w:r>
    </w:p>
    <w:p w:rsidR="00CA62F8" w:rsidRPr="00CA62F8" w:rsidRDefault="00CA62F8" w:rsidP="00CA62F8">
      <w:pPr>
        <w:spacing w:before="11"/>
        <w:rPr>
          <w:rFonts w:ascii="Arial" w:eastAsia="Arial" w:hAnsi="Arial"/>
          <w:color w:val="231F20"/>
          <w:w w:val="95"/>
          <w:sz w:val="21"/>
          <w:szCs w:val="21"/>
        </w:rPr>
      </w:pPr>
      <w:r w:rsidRPr="00CA62F8">
        <w:rPr>
          <w:rFonts w:ascii="Arial" w:eastAsia="Arial" w:hAnsi="Arial"/>
          <w:color w:val="231F20"/>
          <w:w w:val="95"/>
          <w:sz w:val="21"/>
          <w:szCs w:val="21"/>
        </w:rPr>
        <w:t>Heritage Services</w:t>
      </w:r>
    </w:p>
    <w:p w:rsidR="00CA62F8" w:rsidRPr="00CA62F8" w:rsidRDefault="00CA62F8" w:rsidP="00CA62F8">
      <w:pPr>
        <w:spacing w:before="11"/>
        <w:rPr>
          <w:rFonts w:ascii="Arial" w:eastAsia="Arial" w:hAnsi="Arial"/>
          <w:color w:val="231F20"/>
          <w:w w:val="95"/>
          <w:sz w:val="21"/>
          <w:szCs w:val="21"/>
        </w:rPr>
      </w:pPr>
      <w:r w:rsidRPr="00CA62F8">
        <w:rPr>
          <w:rFonts w:ascii="Arial" w:eastAsia="Arial" w:hAnsi="Arial"/>
          <w:color w:val="231F20"/>
          <w:w w:val="95"/>
          <w:sz w:val="21"/>
          <w:szCs w:val="21"/>
        </w:rPr>
        <w:t>Aboriginal Victoria</w:t>
      </w:r>
    </w:p>
    <w:p w:rsidR="00CA62F8" w:rsidRPr="00CA62F8" w:rsidRDefault="00CA62F8" w:rsidP="00CA62F8">
      <w:pPr>
        <w:spacing w:before="11"/>
        <w:rPr>
          <w:rFonts w:ascii="Arial" w:eastAsia="Arial" w:hAnsi="Arial"/>
          <w:color w:val="231F20"/>
          <w:w w:val="95"/>
          <w:sz w:val="21"/>
          <w:szCs w:val="21"/>
        </w:rPr>
      </w:pPr>
      <w:r w:rsidRPr="00CA62F8">
        <w:rPr>
          <w:rFonts w:ascii="Arial" w:eastAsia="Arial" w:hAnsi="Arial"/>
          <w:color w:val="231F20"/>
          <w:w w:val="95"/>
          <w:sz w:val="21"/>
          <w:szCs w:val="21"/>
        </w:rPr>
        <w:t>Department of Premier &amp; Cabinet</w:t>
      </w:r>
    </w:p>
    <w:p w:rsidR="00CA62F8" w:rsidRPr="00CA62F8" w:rsidRDefault="00CA62F8" w:rsidP="00CA62F8">
      <w:pPr>
        <w:spacing w:before="11"/>
        <w:rPr>
          <w:rFonts w:ascii="Arial" w:eastAsia="Arial" w:hAnsi="Arial"/>
          <w:color w:val="231F20"/>
          <w:w w:val="95"/>
          <w:sz w:val="21"/>
          <w:szCs w:val="21"/>
        </w:rPr>
      </w:pPr>
      <w:r w:rsidRPr="00CA62F8">
        <w:rPr>
          <w:rFonts w:ascii="Arial" w:eastAsia="Arial" w:hAnsi="Arial"/>
          <w:color w:val="231F20"/>
          <w:w w:val="95"/>
          <w:sz w:val="21"/>
          <w:szCs w:val="21"/>
        </w:rPr>
        <w:t>1 Treasury Place, Melbourne VIC, 3002</w:t>
      </w:r>
    </w:p>
    <w:p w:rsidR="00CA62F8" w:rsidRPr="00CA62F8" w:rsidRDefault="00CA62F8" w:rsidP="00CA62F8">
      <w:pPr>
        <w:spacing w:before="11"/>
        <w:rPr>
          <w:rFonts w:ascii="Arial" w:eastAsia="Arial" w:hAnsi="Arial"/>
          <w:color w:val="231F20"/>
          <w:w w:val="95"/>
          <w:sz w:val="21"/>
          <w:szCs w:val="21"/>
        </w:rPr>
      </w:pPr>
      <w:r w:rsidRPr="00CA62F8">
        <w:rPr>
          <w:rFonts w:ascii="Arial" w:eastAsia="Arial" w:hAnsi="Arial"/>
          <w:color w:val="231F20"/>
          <w:w w:val="95"/>
          <w:sz w:val="21"/>
          <w:szCs w:val="21"/>
        </w:rPr>
        <w:t>Telephone: 1800 762 003</w:t>
      </w:r>
    </w:p>
    <w:p w:rsidR="00DA48BD" w:rsidRDefault="00161967" w:rsidP="00CA62F8">
      <w:pPr>
        <w:spacing w:before="11"/>
        <w:rPr>
          <w:rFonts w:ascii="Arial" w:eastAsia="Arial" w:hAnsi="Arial" w:cs="Arial"/>
          <w:sz w:val="17"/>
          <w:szCs w:val="17"/>
        </w:rPr>
      </w:pPr>
      <w:hyperlink r:id="rId16" w:history="1">
        <w:r w:rsidR="00CA62F8" w:rsidRPr="00D42074">
          <w:rPr>
            <w:rStyle w:val="Hyperlink"/>
            <w:rFonts w:ascii="Arial" w:eastAsia="Arial" w:hAnsi="Arial"/>
            <w:w w:val="95"/>
            <w:sz w:val="21"/>
            <w:szCs w:val="21"/>
          </w:rPr>
          <w:t>Aboriginal.Heritage@dpc.vic.gov.au</w:t>
        </w:r>
      </w:hyperlink>
      <w:r w:rsidR="00CA62F8">
        <w:rPr>
          <w:rFonts w:ascii="Arial" w:eastAsia="Arial" w:hAnsi="Arial"/>
          <w:color w:val="231F20"/>
          <w:w w:val="95"/>
          <w:sz w:val="21"/>
          <w:szCs w:val="21"/>
        </w:rPr>
        <w:t xml:space="preserve"> </w:t>
      </w:r>
    </w:p>
    <w:p w:rsidR="005D0313" w:rsidRDefault="005D0313" w:rsidP="00CA62F8">
      <w:pPr>
        <w:pStyle w:val="Heading1"/>
        <w:spacing w:line="264" w:lineRule="exact"/>
        <w:ind w:left="0" w:right="57"/>
        <w:rPr>
          <w:color w:val="231F20"/>
        </w:rPr>
      </w:pPr>
    </w:p>
    <w:p w:rsidR="00DA48BD" w:rsidRDefault="001D40D4" w:rsidP="00CA62F8">
      <w:pPr>
        <w:pStyle w:val="Heading1"/>
        <w:spacing w:line="264" w:lineRule="exact"/>
        <w:ind w:left="0" w:right="57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Middens?</w:t>
      </w:r>
    </w:p>
    <w:p w:rsidR="00DA48BD" w:rsidRDefault="001D40D4" w:rsidP="00CA62F8">
      <w:pPr>
        <w:pStyle w:val="BodyText"/>
        <w:spacing w:before="59" w:line="250" w:lineRule="auto"/>
        <w:ind w:left="0" w:right="57"/>
      </w:pPr>
      <w:r>
        <w:rPr>
          <w:color w:val="231F20"/>
        </w:rPr>
        <w:t>Shell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meals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gather</w:t>
      </w:r>
      <w:r>
        <w:rPr>
          <w:color w:val="231F20"/>
          <w:spacing w:val="-1"/>
        </w:rPr>
        <w:t>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eaten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people.</w:t>
      </w:r>
    </w:p>
    <w:p w:rsidR="00DA48BD" w:rsidRDefault="001D40D4" w:rsidP="00CA62F8">
      <w:pPr>
        <w:pStyle w:val="BodyText"/>
        <w:spacing w:line="250" w:lineRule="auto"/>
        <w:ind w:left="0" w:right="57"/>
      </w:pPr>
      <w:r>
        <w:rPr>
          <w:color w:val="231F20"/>
        </w:rPr>
        <w:t>Aboriginal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gather</w:t>
      </w:r>
      <w:r>
        <w:rPr>
          <w:color w:val="231F20"/>
          <w:spacing w:val="-1"/>
        </w:rPr>
        <w:t>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shellfish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species.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were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gathered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sandy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shores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ocean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beaches,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22"/>
          <w:w w:val="92"/>
        </w:rPr>
        <w:t xml:space="preserve"> </w:t>
      </w:r>
      <w:r>
        <w:rPr>
          <w:color w:val="231F20"/>
        </w:rPr>
        <w:t>inlets,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estuaries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bays.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</w:rPr>
        <w:t>platforms,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mussels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pulled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sheets,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while</w:t>
      </w:r>
    </w:p>
    <w:p w:rsidR="00DA48BD" w:rsidRDefault="001D40D4" w:rsidP="00CA62F8">
      <w:pPr>
        <w:pStyle w:val="BodyText"/>
        <w:spacing w:before="0" w:line="250" w:lineRule="auto"/>
        <w:ind w:left="0" w:right="57"/>
      </w:pPr>
      <w:r>
        <w:rPr>
          <w:color w:val="231F20"/>
        </w:rPr>
        <w:t>snail-like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turbos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whelks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prised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wedge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sticks,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fingers.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Rock</w:t>
      </w:r>
      <w:r>
        <w:rPr>
          <w:color w:val="231F20"/>
          <w:w w:val="98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sub-tidal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zone,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abalone,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diving.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sandy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beaches,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sticks,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feet.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9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because</w:t>
      </w:r>
      <w:r>
        <w:rPr>
          <w:color w:val="231F20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meat.</w:t>
      </w:r>
    </w:p>
    <w:p w:rsidR="00DA48BD" w:rsidRDefault="001D40D4" w:rsidP="00CA62F8">
      <w:pPr>
        <w:pStyle w:val="BodyText"/>
        <w:spacing w:line="250" w:lineRule="auto"/>
        <w:ind w:left="0"/>
      </w:pPr>
      <w:r>
        <w:rPr>
          <w:color w:val="231F20"/>
        </w:rPr>
        <w:t>Aboriginal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</w:rPr>
        <w:t>catch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shelter</w:t>
      </w:r>
      <w:r>
        <w:rPr>
          <w:color w:val="231F20"/>
          <w:spacing w:val="-1"/>
        </w:rPr>
        <w:t>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beach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cook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eat.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Shellfish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raw</w:t>
      </w:r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frequently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cooked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coals.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fires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bivalves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slightly</w:t>
      </w:r>
      <w:r>
        <w:rPr>
          <w:color w:val="231F20"/>
          <w:spacing w:val="-3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whereas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whelks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turbo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shells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out.</w:t>
      </w:r>
    </w:p>
    <w:p w:rsidR="00DA48BD" w:rsidRDefault="001D40D4" w:rsidP="00CA62F8">
      <w:pPr>
        <w:pStyle w:val="BodyText"/>
        <w:spacing w:line="250" w:lineRule="auto"/>
        <w:ind w:left="0" w:right="62"/>
      </w:pPr>
      <w:r>
        <w:rPr>
          <w:color w:val="231F20"/>
        </w:rPr>
        <w:t>While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midden</w:t>
      </w:r>
      <w:r>
        <w:rPr>
          <w:color w:val="231F20"/>
          <w:w w:val="98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shellfishing,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place</w:t>
      </w:r>
      <w:r>
        <w:rPr>
          <w:color w:val="231F20"/>
          <w:w w:val="9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Habitation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resour</w:t>
      </w:r>
      <w:r>
        <w:rPr>
          <w:color w:val="231F20"/>
          <w:spacing w:val="-1"/>
        </w:rPr>
        <w:t>ce-rich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-1"/>
          <w:w w:val="95"/>
        </w:rPr>
        <w:t>environments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where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wetlands,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</w:rPr>
        <w:t>estuaries,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woodlands</w:t>
      </w:r>
      <w:r>
        <w:rPr>
          <w:color w:val="231F20"/>
          <w:w w:val="98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shore.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include</w:t>
      </w:r>
      <w:r>
        <w:rPr>
          <w:color w:val="231F20"/>
          <w:w w:val="9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greater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bone,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20"/>
        </w:rPr>
        <w:t xml:space="preserve"> </w:t>
      </w:r>
      <w:r w:rsidR="005D0313">
        <w:rPr>
          <w:color w:val="231F20"/>
        </w:rPr>
        <w:t>and</w:t>
      </w:r>
      <w:r w:rsidR="005D0313">
        <w:rPr>
          <w:color w:val="231F20"/>
          <w:w w:val="97"/>
        </w:rPr>
        <w:t xml:space="preserve"> hearth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remains.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stratified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(multiple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layer)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deposits.</w:t>
      </w:r>
    </w:p>
    <w:p w:rsidR="00DA48BD" w:rsidRDefault="001D40D4" w:rsidP="00CA62F8">
      <w:pPr>
        <w:pStyle w:val="Heading1"/>
        <w:spacing w:before="74" w:line="264" w:lineRule="exact"/>
        <w:ind w:left="0" w:right="11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Shell</w:t>
      </w:r>
      <w:r>
        <w:rPr>
          <w:color w:val="231F20"/>
          <w:w w:val="97"/>
        </w:rPr>
        <w:t xml:space="preserve"> </w:t>
      </w:r>
      <w:r>
        <w:rPr>
          <w:color w:val="231F20"/>
        </w:rPr>
        <w:t>Beds?</w:t>
      </w:r>
    </w:p>
    <w:p w:rsidR="00DA48BD" w:rsidRDefault="001D40D4">
      <w:pPr>
        <w:pStyle w:val="BodyText"/>
        <w:spacing w:before="59" w:line="250" w:lineRule="auto"/>
        <w:ind w:right="624"/>
      </w:pPr>
      <w:r>
        <w:rPr>
          <w:color w:val="231F20"/>
        </w:rPr>
        <w:t>Sometimes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tell</w:t>
      </w:r>
      <w:r>
        <w:rPr>
          <w:color w:val="231F20"/>
          <w:w w:val="9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difference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naturally</w:t>
      </w:r>
    </w:p>
    <w:p w:rsidR="00DA48BD" w:rsidRDefault="001D40D4">
      <w:pPr>
        <w:pStyle w:val="BodyText"/>
        <w:spacing w:before="0" w:line="250" w:lineRule="auto"/>
        <w:ind w:right="11"/>
      </w:pPr>
      <w:r>
        <w:rPr>
          <w:color w:val="231F20"/>
        </w:rPr>
        <w:t>accumulating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culturally</w:t>
      </w:r>
      <w:r>
        <w:rPr>
          <w:color w:val="231F20"/>
          <w:w w:val="94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middens.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beds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accumulate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shore.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w w:val="98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uplift,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changes.</w:t>
      </w:r>
    </w:p>
    <w:p w:rsidR="00DA48BD" w:rsidRDefault="001D40D4">
      <w:pPr>
        <w:pStyle w:val="BodyText"/>
        <w:spacing w:line="251" w:lineRule="auto"/>
      </w:pPr>
      <w:r>
        <w:rPr>
          <w:color w:val="231F20"/>
        </w:rPr>
        <w:t>Several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natural.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beds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frequently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uplifted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terraces,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landforms.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3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single</w:t>
      </w:r>
      <w:r>
        <w:rPr>
          <w:color w:val="231F20"/>
          <w:w w:val="9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9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shells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ovided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food.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Shells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9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rolling.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burning,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deliberately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opened.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Bones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hearths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absent.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Shell</w:t>
      </w:r>
      <w:r>
        <w:rPr>
          <w:color w:val="231F20"/>
          <w:w w:val="92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dense,</w:t>
      </w:r>
      <w:r>
        <w:rPr>
          <w:color w:val="231F20"/>
          <w:w w:val="9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dark,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ashy</w:t>
      </w:r>
      <w:r>
        <w:rPr>
          <w:color w:val="231F20"/>
          <w:spacing w:val="-4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organic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sediments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like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middens.</w:t>
      </w:r>
    </w:p>
    <w:p w:rsidR="00DA48BD" w:rsidRDefault="00DA48BD">
      <w:pPr>
        <w:rPr>
          <w:rFonts w:ascii="Arial" w:eastAsia="Arial" w:hAnsi="Arial" w:cs="Arial"/>
          <w:sz w:val="17"/>
          <w:szCs w:val="17"/>
        </w:rPr>
      </w:pPr>
    </w:p>
    <w:p w:rsidR="00DA48BD" w:rsidRDefault="001D40D4">
      <w:pPr>
        <w:pStyle w:val="Heading1"/>
        <w:spacing w:line="264" w:lineRule="exact"/>
        <w:ind w:right="624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Middens Important?</w:t>
      </w:r>
    </w:p>
    <w:p w:rsidR="00DA48BD" w:rsidRDefault="001D40D4">
      <w:pPr>
        <w:pStyle w:val="BodyText"/>
        <w:spacing w:before="59" w:line="250" w:lineRule="auto"/>
      </w:pPr>
      <w:r>
        <w:rPr>
          <w:color w:val="231F20"/>
          <w:w w:val="95"/>
        </w:rPr>
        <w:t>Shell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middens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provide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valuable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diet,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  <w:w w:val="95"/>
        </w:rPr>
        <w:t>behaviour,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settlement</w:t>
      </w:r>
      <w:r>
        <w:rPr>
          <w:color w:val="231F20"/>
          <w:w w:val="9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years.</w:t>
      </w:r>
    </w:p>
    <w:p w:rsidR="00DA48BD" w:rsidRDefault="001D40D4">
      <w:pPr>
        <w:pStyle w:val="BodyText"/>
        <w:spacing w:line="250" w:lineRule="auto"/>
        <w:ind w:right="107"/>
      </w:pPr>
      <w:r>
        <w:rPr>
          <w:color w:val="231F20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8"/>
        </w:rPr>
        <w:t xml:space="preserve"> </w:t>
      </w:r>
      <w:r w:rsidR="005D0313">
        <w:rPr>
          <w:color w:val="231F20"/>
          <w:spacing w:val="-2"/>
        </w:rPr>
        <w:t>features</w:t>
      </w:r>
      <w:r w:rsidR="005D0313">
        <w:rPr>
          <w:color w:val="231F20"/>
          <w:w w:val="94"/>
        </w:rPr>
        <w:t xml:space="preserve"> </w:t>
      </w:r>
      <w:r w:rsidR="005D0313">
        <w:rPr>
          <w:color w:val="231F20"/>
          <w:spacing w:val="24"/>
          <w:w w:val="94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midden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7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radiocarbon</w:t>
      </w:r>
      <w:r>
        <w:rPr>
          <w:color w:val="231F20"/>
          <w:w w:val="9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dating.</w:t>
      </w:r>
    </w:p>
    <w:p w:rsidR="00DA48BD" w:rsidRDefault="001D40D4">
      <w:pPr>
        <w:pStyle w:val="BodyText"/>
        <w:spacing w:line="250" w:lineRule="auto"/>
      </w:pP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shell</w:t>
      </w:r>
      <w:r>
        <w:rPr>
          <w:color w:val="231F20"/>
          <w:w w:val="92"/>
        </w:rPr>
        <w:t xml:space="preserve"> </w:t>
      </w:r>
      <w:r>
        <w:rPr>
          <w:color w:val="231F20"/>
        </w:rPr>
        <w:t>midden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12,000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old.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</w:t>
      </w:r>
      <w:r>
        <w:rPr>
          <w:color w:val="231F20"/>
          <w:w w:val="97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icecaps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today</w:t>
      </w:r>
      <w:r>
        <w:rPr>
          <w:color w:val="231F20"/>
          <w:spacing w:val="-4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shoreline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kilometres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bridge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asmania.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levels</w:t>
      </w:r>
      <w:r>
        <w:rPr>
          <w:color w:val="231F20"/>
          <w:w w:val="92"/>
        </w:rPr>
        <w:t xml:space="preserve"> </w:t>
      </w:r>
      <w:r>
        <w:rPr>
          <w:color w:val="231F20"/>
        </w:rPr>
        <w:t>stabilised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6-7000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years</w:t>
      </w:r>
    </w:p>
    <w:p w:rsidR="00DA48BD" w:rsidRDefault="001D40D4">
      <w:pPr>
        <w:pStyle w:val="BodyText"/>
        <w:spacing w:before="0" w:line="250" w:lineRule="auto"/>
        <w:ind w:right="37"/>
      </w:pPr>
      <w:r>
        <w:rPr>
          <w:color w:val="231F20"/>
        </w:rPr>
        <w:t>ago,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coastline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middens,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contents,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indicate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productive.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lastRenderedPageBreak/>
        <w:t>changes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shellfish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species</w:t>
      </w:r>
    </w:p>
    <w:p w:rsidR="00DA48BD" w:rsidRDefault="001D40D4">
      <w:pPr>
        <w:pStyle w:val="BodyText"/>
        <w:spacing w:before="0"/>
      </w:pP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</w:p>
    <w:p w:rsidR="00DA48BD" w:rsidRDefault="001D40D4">
      <w:pPr>
        <w:pStyle w:val="BodyText"/>
        <w:spacing w:before="57" w:line="250" w:lineRule="auto"/>
        <w:ind w:left="131" w:right="170"/>
      </w:pPr>
      <w:r>
        <w:br w:type="column"/>
      </w:r>
      <w:r>
        <w:rPr>
          <w:color w:val="231F20"/>
        </w:rPr>
        <w:t>raw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exotic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contact between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areas.</w:t>
      </w:r>
    </w:p>
    <w:p w:rsidR="00DA48BD" w:rsidRDefault="001D40D4">
      <w:pPr>
        <w:pStyle w:val="BodyText"/>
        <w:spacing w:line="253" w:lineRule="auto"/>
        <w:ind w:left="131" w:right="170"/>
      </w:pPr>
      <w:r>
        <w:rPr>
          <w:color w:val="231F20"/>
        </w:rPr>
        <w:t>Coastal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w w:val="9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past.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contain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burials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significant.</w:t>
      </w:r>
    </w:p>
    <w:p w:rsidR="00DA48BD" w:rsidRDefault="00DA48BD">
      <w:pPr>
        <w:spacing w:before="10"/>
        <w:rPr>
          <w:rFonts w:ascii="Arial" w:eastAsia="Arial" w:hAnsi="Arial" w:cs="Arial"/>
          <w:sz w:val="16"/>
          <w:szCs w:val="16"/>
        </w:rPr>
      </w:pPr>
    </w:p>
    <w:p w:rsidR="00DA48BD" w:rsidRDefault="001D40D4">
      <w:pPr>
        <w:pStyle w:val="Heading1"/>
        <w:spacing w:line="264" w:lineRule="exact"/>
        <w:ind w:left="131" w:right="170"/>
        <w:rPr>
          <w:b w:val="0"/>
          <w:bCs w:val="0"/>
        </w:rPr>
      </w:pPr>
      <w:r>
        <w:rPr>
          <w:color w:val="231F20"/>
          <w:spacing w:val="-1"/>
        </w:rPr>
        <w:t>Threats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Middens</w:t>
      </w:r>
    </w:p>
    <w:p w:rsidR="00DA48BD" w:rsidRDefault="001D40D4">
      <w:pPr>
        <w:pStyle w:val="BodyText"/>
        <w:spacing w:before="59" w:line="250" w:lineRule="auto"/>
        <w:ind w:left="131" w:right="170"/>
      </w:pP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fragile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places.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They</w:t>
      </w:r>
      <w:r>
        <w:rPr>
          <w:color w:val="231F20"/>
          <w:w w:val="9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erosion;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degraded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human</w:t>
      </w:r>
    </w:p>
    <w:p w:rsidR="00DA48BD" w:rsidRDefault="001D40D4">
      <w:pPr>
        <w:pStyle w:val="BodyText"/>
        <w:spacing w:before="0" w:line="250" w:lineRule="auto"/>
        <w:ind w:left="131" w:right="139"/>
      </w:pP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interference.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Burr</w:t>
      </w:r>
      <w:r>
        <w:rPr>
          <w:color w:val="231F20"/>
          <w:spacing w:val="-1"/>
        </w:rPr>
        <w:t>owing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vegetation.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often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 xml:space="preserve">destabilise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spacing w:val="-2"/>
        </w:rPr>
        <w:t>unregulated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walking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tracks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f-road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vehicles.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exposed,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rapidly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deteriorate.</w:t>
      </w:r>
    </w:p>
    <w:p w:rsidR="00DA48BD" w:rsidRDefault="001D40D4">
      <w:pPr>
        <w:pStyle w:val="BodyText"/>
        <w:spacing w:line="250" w:lineRule="auto"/>
        <w:ind w:left="131" w:right="139"/>
      </w:pPr>
      <w:r>
        <w:rPr>
          <w:color w:val="231F20"/>
          <w:spacing w:val="-2"/>
        </w:rPr>
        <w:t>Effective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stabilising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</w:rPr>
        <w:t>encouraging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low</w:t>
      </w:r>
      <w:r>
        <w:rPr>
          <w:color w:val="231F20"/>
          <w:w w:val="98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estricted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access.</w:t>
      </w:r>
    </w:p>
    <w:p w:rsidR="00DA48BD" w:rsidRDefault="00E94882">
      <w:pPr>
        <w:pStyle w:val="BodyText"/>
        <w:spacing w:line="250" w:lineRule="auto"/>
        <w:ind w:left="131" w:right="170"/>
      </w:pPr>
      <w:r>
        <w:rPr>
          <w:color w:val="231F20"/>
        </w:rPr>
        <w:t xml:space="preserve">Aboriginal Victoria </w:t>
      </w:r>
      <w:r w:rsidR="001D40D4">
        <w:rPr>
          <w:color w:val="231F20"/>
          <w:spacing w:val="-3"/>
        </w:rPr>
        <w:t>recor</w:t>
      </w:r>
      <w:r w:rsidR="001D40D4">
        <w:rPr>
          <w:color w:val="231F20"/>
          <w:spacing w:val="-2"/>
        </w:rPr>
        <w:t>ds</w:t>
      </w:r>
      <w:r w:rsidR="001D40D4">
        <w:rPr>
          <w:color w:val="231F20"/>
          <w:spacing w:val="-34"/>
        </w:rPr>
        <w:t xml:space="preserve"> </w:t>
      </w:r>
      <w:r w:rsidR="001D40D4">
        <w:rPr>
          <w:color w:val="231F20"/>
        </w:rPr>
        <w:t>the</w:t>
      </w:r>
      <w:r w:rsidR="001D40D4">
        <w:rPr>
          <w:color w:val="231F20"/>
          <w:spacing w:val="21"/>
          <w:w w:val="97"/>
        </w:rPr>
        <w:t xml:space="preserve"> </w:t>
      </w:r>
      <w:r w:rsidR="001D40D4">
        <w:rPr>
          <w:color w:val="231F20"/>
        </w:rPr>
        <w:t>location,</w:t>
      </w:r>
      <w:r w:rsidR="001D40D4">
        <w:rPr>
          <w:color w:val="231F20"/>
          <w:spacing w:val="-23"/>
        </w:rPr>
        <w:t xml:space="preserve"> </w:t>
      </w:r>
      <w:r w:rsidR="001D40D4">
        <w:rPr>
          <w:color w:val="231F20"/>
        </w:rPr>
        <w:t>dimensions</w:t>
      </w:r>
      <w:r w:rsidR="001D40D4">
        <w:rPr>
          <w:color w:val="231F20"/>
          <w:spacing w:val="-22"/>
        </w:rPr>
        <w:t xml:space="preserve"> </w:t>
      </w:r>
      <w:r w:rsidR="001D40D4">
        <w:rPr>
          <w:color w:val="231F20"/>
        </w:rPr>
        <w:t>and</w:t>
      </w:r>
      <w:r w:rsidR="001D40D4">
        <w:rPr>
          <w:color w:val="231F20"/>
          <w:spacing w:val="-22"/>
        </w:rPr>
        <w:t xml:space="preserve"> </w:t>
      </w:r>
      <w:r w:rsidR="001D40D4">
        <w:rPr>
          <w:color w:val="231F20"/>
        </w:rPr>
        <w:t>context</w:t>
      </w:r>
      <w:r w:rsidR="001D40D4">
        <w:rPr>
          <w:color w:val="231F20"/>
          <w:spacing w:val="-22"/>
        </w:rPr>
        <w:t xml:space="preserve"> </w:t>
      </w:r>
      <w:r w:rsidR="001D40D4">
        <w:rPr>
          <w:color w:val="231F20"/>
        </w:rPr>
        <w:t>of</w:t>
      </w:r>
      <w:r w:rsidR="001D40D4">
        <w:rPr>
          <w:color w:val="231F20"/>
          <w:w w:val="97"/>
        </w:rPr>
        <w:t xml:space="preserve"> </w:t>
      </w:r>
      <w:r w:rsidR="001D40D4">
        <w:rPr>
          <w:color w:val="231F20"/>
        </w:rPr>
        <w:t>Aboriginal</w:t>
      </w:r>
      <w:r w:rsidR="001D40D4">
        <w:rPr>
          <w:color w:val="231F20"/>
          <w:spacing w:val="-28"/>
        </w:rPr>
        <w:t xml:space="preserve"> </w:t>
      </w:r>
      <w:r w:rsidR="001D40D4">
        <w:rPr>
          <w:color w:val="231F20"/>
        </w:rPr>
        <w:t>coastal</w:t>
      </w:r>
      <w:r w:rsidR="001D40D4">
        <w:rPr>
          <w:color w:val="231F20"/>
          <w:spacing w:val="-27"/>
        </w:rPr>
        <w:t xml:space="preserve"> </w:t>
      </w:r>
      <w:r w:rsidR="001D40D4">
        <w:rPr>
          <w:color w:val="231F20"/>
        </w:rPr>
        <w:t>midden</w:t>
      </w:r>
      <w:r w:rsidR="001D40D4">
        <w:rPr>
          <w:color w:val="231F20"/>
          <w:spacing w:val="-27"/>
        </w:rPr>
        <w:t xml:space="preserve"> </w:t>
      </w:r>
      <w:r w:rsidR="001D40D4">
        <w:rPr>
          <w:color w:val="231F20"/>
        </w:rPr>
        <w:t>places,</w:t>
      </w:r>
      <w:r w:rsidR="001D40D4">
        <w:rPr>
          <w:color w:val="231F20"/>
          <w:spacing w:val="-28"/>
        </w:rPr>
        <w:t xml:space="preserve"> </w:t>
      </w:r>
      <w:r w:rsidR="001D40D4">
        <w:rPr>
          <w:color w:val="231F20"/>
        </w:rPr>
        <w:t>so</w:t>
      </w:r>
      <w:r w:rsidR="001D40D4">
        <w:rPr>
          <w:color w:val="231F20"/>
          <w:w w:val="98"/>
        </w:rPr>
        <w:t xml:space="preserve"> </w:t>
      </w:r>
      <w:r w:rsidR="001D40D4">
        <w:rPr>
          <w:color w:val="231F20"/>
        </w:rPr>
        <w:t>that</w:t>
      </w:r>
      <w:r w:rsidR="001D40D4">
        <w:rPr>
          <w:color w:val="231F20"/>
          <w:spacing w:val="-19"/>
        </w:rPr>
        <w:t xml:space="preserve"> </w:t>
      </w:r>
      <w:r w:rsidR="001D40D4">
        <w:rPr>
          <w:color w:val="231F20"/>
        </w:rPr>
        <w:t>we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will</w:t>
      </w:r>
      <w:r w:rsidR="001D40D4">
        <w:rPr>
          <w:color w:val="231F20"/>
          <w:spacing w:val="-19"/>
        </w:rPr>
        <w:t xml:space="preserve"> </w:t>
      </w:r>
      <w:r w:rsidR="001D40D4">
        <w:rPr>
          <w:color w:val="231F20"/>
        </w:rPr>
        <w:t>have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a</w:t>
      </w:r>
      <w:r w:rsidR="001D40D4">
        <w:rPr>
          <w:color w:val="231F20"/>
          <w:spacing w:val="-19"/>
        </w:rPr>
        <w:t xml:space="preserve"> </w:t>
      </w:r>
      <w:r w:rsidR="001D40D4">
        <w:rPr>
          <w:color w:val="231F20"/>
        </w:rPr>
        <w:t>permanent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written</w:t>
      </w:r>
      <w:r w:rsidR="001D40D4">
        <w:rPr>
          <w:color w:val="231F20"/>
          <w:w w:val="98"/>
        </w:rPr>
        <w:t xml:space="preserve"> </w:t>
      </w:r>
      <w:r w:rsidR="001D40D4">
        <w:rPr>
          <w:color w:val="231F20"/>
        </w:rPr>
        <w:t>and</w:t>
      </w:r>
      <w:r w:rsidR="001D40D4">
        <w:rPr>
          <w:color w:val="231F20"/>
          <w:spacing w:val="-12"/>
        </w:rPr>
        <w:t xml:space="preserve"> </w:t>
      </w:r>
      <w:r w:rsidR="001D40D4">
        <w:rPr>
          <w:color w:val="231F20"/>
        </w:rPr>
        <w:t>photographic</w:t>
      </w:r>
      <w:r w:rsidR="001D40D4">
        <w:rPr>
          <w:color w:val="231F20"/>
          <w:spacing w:val="-11"/>
        </w:rPr>
        <w:t xml:space="preserve"> </w:t>
      </w:r>
      <w:r w:rsidR="001D40D4">
        <w:rPr>
          <w:color w:val="231F20"/>
          <w:spacing w:val="-3"/>
        </w:rPr>
        <w:t>recor</w:t>
      </w:r>
      <w:r w:rsidR="001D40D4">
        <w:rPr>
          <w:color w:val="231F20"/>
          <w:spacing w:val="-2"/>
        </w:rPr>
        <w:t>d</w:t>
      </w:r>
      <w:r w:rsidR="001D40D4">
        <w:rPr>
          <w:color w:val="231F20"/>
          <w:spacing w:val="-11"/>
        </w:rPr>
        <w:t xml:space="preserve"> </w:t>
      </w:r>
      <w:r w:rsidR="001D40D4">
        <w:rPr>
          <w:color w:val="231F20"/>
        </w:rPr>
        <w:t>of</w:t>
      </w:r>
      <w:r w:rsidR="001D40D4">
        <w:rPr>
          <w:color w:val="231F20"/>
          <w:spacing w:val="-11"/>
        </w:rPr>
        <w:t xml:space="preserve"> </w:t>
      </w:r>
      <w:r w:rsidR="001D40D4">
        <w:rPr>
          <w:color w:val="231F20"/>
        </w:rPr>
        <w:t>this</w:t>
      </w:r>
      <w:r w:rsidR="001D40D4">
        <w:rPr>
          <w:color w:val="231F20"/>
          <w:spacing w:val="25"/>
          <w:w w:val="96"/>
        </w:rPr>
        <w:t xml:space="preserve"> </w:t>
      </w:r>
      <w:r w:rsidR="001D40D4">
        <w:rPr>
          <w:color w:val="231F20"/>
        </w:rPr>
        <w:t>important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part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of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the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heritage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of</w:t>
      </w:r>
      <w:r w:rsidR="001D40D4">
        <w:rPr>
          <w:color w:val="231F20"/>
          <w:spacing w:val="-18"/>
        </w:rPr>
        <w:t xml:space="preserve"> </w:t>
      </w:r>
      <w:r w:rsidR="001D40D4">
        <w:rPr>
          <w:color w:val="231F20"/>
        </w:rPr>
        <w:t>all</w:t>
      </w:r>
      <w:r w:rsidR="001D40D4">
        <w:rPr>
          <w:color w:val="231F20"/>
          <w:w w:val="88"/>
        </w:rPr>
        <w:t xml:space="preserve"> </w:t>
      </w:r>
      <w:r w:rsidR="001D40D4">
        <w:rPr>
          <w:color w:val="231F20"/>
        </w:rPr>
        <w:t>Australians.</w:t>
      </w:r>
    </w:p>
    <w:p w:rsidR="00DA48BD" w:rsidRDefault="00DA48BD">
      <w:pPr>
        <w:spacing w:before="1"/>
        <w:rPr>
          <w:rFonts w:ascii="Arial" w:eastAsia="Arial" w:hAnsi="Arial" w:cs="Arial"/>
          <w:sz w:val="17"/>
          <w:szCs w:val="17"/>
        </w:rPr>
      </w:pPr>
    </w:p>
    <w:p w:rsidR="00DA48BD" w:rsidRDefault="001D40D4">
      <w:pPr>
        <w:pStyle w:val="Heading1"/>
        <w:spacing w:line="264" w:lineRule="exact"/>
        <w:ind w:left="131" w:right="170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 xml:space="preserve">Middens </w:t>
      </w:r>
      <w:r>
        <w:rPr>
          <w:color w:val="231F20"/>
          <w:spacing w:val="-1"/>
        </w:rPr>
        <w:t>Protected?</w:t>
      </w:r>
    </w:p>
    <w:p w:rsidR="00DA48BD" w:rsidRDefault="001D40D4">
      <w:pPr>
        <w:pStyle w:val="BodyText"/>
        <w:spacing w:before="59" w:line="250" w:lineRule="auto"/>
        <w:ind w:left="131"/>
      </w:pPr>
      <w:r>
        <w:rPr>
          <w:color w:val="231F20"/>
        </w:rPr>
        <w:t>All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law</w:t>
      </w:r>
      <w:r>
        <w:rPr>
          <w:color w:val="231F20"/>
          <w:spacing w:val="-3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protected.</w:t>
      </w:r>
    </w:p>
    <w:p w:rsidR="00DA48BD" w:rsidRDefault="001D40D4">
      <w:pPr>
        <w:pStyle w:val="BodyText"/>
        <w:spacing w:line="256" w:lineRule="auto"/>
        <w:ind w:left="131" w:right="139"/>
      </w:pP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site.</w:t>
      </w:r>
    </w:p>
    <w:p w:rsidR="00DA48BD" w:rsidRDefault="00DA48BD">
      <w:pPr>
        <w:rPr>
          <w:rFonts w:ascii="Arial" w:eastAsia="Arial" w:hAnsi="Arial" w:cs="Arial"/>
          <w:sz w:val="20"/>
          <w:szCs w:val="20"/>
        </w:rPr>
      </w:pPr>
    </w:p>
    <w:p w:rsidR="00DA48BD" w:rsidRDefault="00DA48BD">
      <w:pPr>
        <w:spacing w:before="2"/>
        <w:rPr>
          <w:rFonts w:ascii="Arial" w:eastAsia="Arial" w:hAnsi="Arial" w:cs="Arial"/>
          <w:sz w:val="24"/>
          <w:szCs w:val="24"/>
        </w:rPr>
      </w:pPr>
    </w:p>
    <w:p w:rsidR="00DA48BD" w:rsidRDefault="005D0313">
      <w:pPr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May 2019</w:t>
      </w:r>
    </w:p>
    <w:p w:rsidR="00DA48BD" w:rsidRDefault="001D40D4">
      <w:pPr>
        <w:spacing w:before="93" w:line="250" w:lineRule="auto"/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Authorised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DA48BD" w:rsidRDefault="001D40D4">
      <w:pPr>
        <w:spacing w:before="85"/>
        <w:ind w:left="1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978-1-921331-64-0</w:t>
      </w:r>
    </w:p>
    <w:p w:rsidR="00DA48BD" w:rsidRDefault="001D40D4">
      <w:pPr>
        <w:spacing w:before="87" w:line="250" w:lineRule="auto"/>
        <w:ind w:left="131" w:right="2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CA62F8">
        <w:rPr>
          <w:rFonts w:ascii="Arial"/>
          <w:color w:val="231F20"/>
          <w:sz w:val="14"/>
        </w:rPr>
        <w:br/>
      </w:r>
      <w:hyperlink r:id="rId17" w:history="1">
        <w:r w:rsidR="00CA62F8" w:rsidRPr="00D42074">
          <w:rPr>
            <w:rStyle w:val="Hyperlink"/>
            <w:rFonts w:ascii="Arial" w:eastAsia="Arial" w:hAnsi="Arial" w:cs="Arial"/>
            <w:sz w:val="14"/>
            <w:szCs w:val="14"/>
          </w:rPr>
          <w:t>https://www.vic.gov.au/aboriginalvictoria/heritage.html</w:t>
        </w:r>
      </w:hyperlink>
      <w:r w:rsidR="00CA62F8">
        <w:rPr>
          <w:rFonts w:ascii="Arial" w:eastAsia="Arial" w:hAnsi="Arial" w:cs="Arial"/>
          <w:sz w:val="14"/>
          <w:szCs w:val="14"/>
        </w:rPr>
        <w:t xml:space="preserve"> </w:t>
      </w:r>
      <w:r w:rsidR="00CA62F8">
        <w:rPr>
          <w:rFonts w:ascii="Arial" w:eastAsia="Arial" w:hAnsi="Arial" w:cs="Arial"/>
          <w:sz w:val="14"/>
          <w:szCs w:val="14"/>
        </w:rPr>
        <w:br/>
      </w:r>
      <w:r w:rsidR="00CA62F8"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01140" cy="409575"/>
            <wp:effectExtent l="0" t="0" r="0" b="0"/>
            <wp:docPr id="2" name="Picture 2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8BD">
      <w:pgSz w:w="11910" w:h="16840"/>
      <w:pgMar w:top="800" w:right="360" w:bottom="280" w:left="320" w:header="720" w:footer="720" w:gutter="0"/>
      <w:cols w:num="3" w:space="720" w:equalWidth="0">
        <w:col w:w="3626" w:space="139"/>
        <w:col w:w="3602" w:space="136"/>
        <w:col w:w="372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201" w:rsidRDefault="00797201" w:rsidP="00E94882">
      <w:r>
        <w:separator/>
      </w:r>
    </w:p>
  </w:endnote>
  <w:endnote w:type="continuationSeparator" w:id="0">
    <w:p w:rsidR="00797201" w:rsidRDefault="00797201" w:rsidP="00E9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b2bf464bb602fbb15688f17e" o:spid="_x0000_s2051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251658240;mso-wrap-style:square;mso-position-horizontal:absolute;mso-position-horizontal-relative:page;mso-position-vertical:absolute;mso-position-vertical-relative:page;v-text-anchor:bottom" o:allowincell="f" filled="f" stroked="f">
          <v:textbox inset="20pt,0,,0">
            <w:txbxContent>
              <w:p w:rsidR="00161967" w:rsidRPr="00161967" w:rsidRDefault="00161967" w:rsidP="00161967">
                <w:pPr>
                  <w:rPr>
                    <w:rFonts w:ascii="Calibri" w:hAnsi="Calibri" w:cs="Calibri"/>
                    <w:color w:val="000000"/>
                  </w:rPr>
                </w:pPr>
                <w:r w:rsidRPr="00161967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201" w:rsidRDefault="00797201" w:rsidP="00E94882">
      <w:r>
        <w:separator/>
      </w:r>
    </w:p>
  </w:footnote>
  <w:footnote w:type="continuationSeparator" w:id="0">
    <w:p w:rsidR="00797201" w:rsidRDefault="00797201" w:rsidP="00E94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967" w:rsidRDefault="001619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7F"/>
    <w:multiLevelType w:val="hybridMultilevel"/>
    <w:tmpl w:val="8716D93A"/>
    <w:lvl w:ilvl="0" w:tplc="19BA7250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F030007E">
      <w:start w:val="1"/>
      <w:numFmt w:val="bullet"/>
      <w:lvlText w:val="•"/>
      <w:lvlJc w:val="left"/>
      <w:pPr>
        <w:ind w:left="507" w:hanging="227"/>
      </w:pPr>
      <w:rPr>
        <w:rFonts w:hint="default"/>
      </w:rPr>
    </w:lvl>
    <w:lvl w:ilvl="2" w:tplc="4F76EBB4">
      <w:start w:val="1"/>
      <w:numFmt w:val="bullet"/>
      <w:lvlText w:val="•"/>
      <w:lvlJc w:val="left"/>
      <w:pPr>
        <w:ind w:left="787" w:hanging="227"/>
      </w:pPr>
      <w:rPr>
        <w:rFonts w:hint="default"/>
      </w:rPr>
    </w:lvl>
    <w:lvl w:ilvl="3" w:tplc="034A9998">
      <w:start w:val="1"/>
      <w:numFmt w:val="bullet"/>
      <w:lvlText w:val="•"/>
      <w:lvlJc w:val="left"/>
      <w:pPr>
        <w:ind w:left="1068" w:hanging="227"/>
      </w:pPr>
      <w:rPr>
        <w:rFonts w:hint="default"/>
      </w:rPr>
    </w:lvl>
    <w:lvl w:ilvl="4" w:tplc="CDF0F260">
      <w:start w:val="1"/>
      <w:numFmt w:val="bullet"/>
      <w:lvlText w:val="•"/>
      <w:lvlJc w:val="left"/>
      <w:pPr>
        <w:ind w:left="1348" w:hanging="227"/>
      </w:pPr>
      <w:rPr>
        <w:rFonts w:hint="default"/>
      </w:rPr>
    </w:lvl>
    <w:lvl w:ilvl="5" w:tplc="CFBE5876">
      <w:start w:val="1"/>
      <w:numFmt w:val="bullet"/>
      <w:lvlText w:val="•"/>
      <w:lvlJc w:val="left"/>
      <w:pPr>
        <w:ind w:left="1628" w:hanging="227"/>
      </w:pPr>
      <w:rPr>
        <w:rFonts w:hint="default"/>
      </w:rPr>
    </w:lvl>
    <w:lvl w:ilvl="6" w:tplc="08C84E78">
      <w:start w:val="1"/>
      <w:numFmt w:val="bullet"/>
      <w:lvlText w:val="•"/>
      <w:lvlJc w:val="left"/>
      <w:pPr>
        <w:ind w:left="1909" w:hanging="227"/>
      </w:pPr>
      <w:rPr>
        <w:rFonts w:hint="default"/>
      </w:rPr>
    </w:lvl>
    <w:lvl w:ilvl="7" w:tplc="A2C29062">
      <w:start w:val="1"/>
      <w:numFmt w:val="bullet"/>
      <w:lvlText w:val="•"/>
      <w:lvlJc w:val="left"/>
      <w:pPr>
        <w:ind w:left="2189" w:hanging="227"/>
      </w:pPr>
      <w:rPr>
        <w:rFonts w:hint="default"/>
      </w:rPr>
    </w:lvl>
    <w:lvl w:ilvl="8" w:tplc="A2A08102">
      <w:start w:val="1"/>
      <w:numFmt w:val="bullet"/>
      <w:lvlText w:val="•"/>
      <w:lvlJc w:val="left"/>
      <w:pPr>
        <w:ind w:left="247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8BD"/>
    <w:rsid w:val="00143719"/>
    <w:rsid w:val="00161967"/>
    <w:rsid w:val="001D40D4"/>
    <w:rsid w:val="005D0313"/>
    <w:rsid w:val="00797201"/>
    <w:rsid w:val="00CA62F8"/>
    <w:rsid w:val="00DA48BD"/>
    <w:rsid w:val="00DD0B40"/>
    <w:rsid w:val="00E9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7AAF5A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lang w:val="en-AU"/>
    </w:rPr>
  </w:style>
  <w:style w:type="paragraph" w:styleId="Heading1">
    <w:name w:val="heading 1"/>
    <w:basedOn w:val="Normal"/>
    <w:uiPriority w:val="1"/>
    <w:qFormat/>
    <w:pPr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D4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0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B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2F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948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882"/>
  </w:style>
  <w:style w:type="paragraph" w:styleId="Footer">
    <w:name w:val="footer"/>
    <w:basedOn w:val="Normal"/>
    <w:link w:val="FooterChar"/>
    <w:uiPriority w:val="99"/>
    <w:unhideWhenUsed/>
    <w:rsid w:val="00E948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vic.gov.au/aboriginalvictoria/heritag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boriginal.Heritage@dpc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cid:image001.png@01D4A28E.A22CFCA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756EA-505C-4519-8D6F-90879B14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1117</Words>
  <Characters>6368</Characters>
  <Application>Microsoft Office Word</Application>
  <DocSecurity>0</DocSecurity>
  <Lines>53</Lines>
  <Paragraphs>14</Paragraphs>
  <ScaleCrop>false</ScaleCrop>
  <Company>CenITex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AA_13_ShellMiddens_13.06.08.indd</dc:title>
  <dc:creator>diannawells</dc:creator>
  <cp:lastModifiedBy>Simon Crocker (DPC)</cp:lastModifiedBy>
  <cp:revision>9</cp:revision>
  <dcterms:created xsi:type="dcterms:W3CDTF">2015-05-07T08:06:00Z</dcterms:created>
  <dcterms:modified xsi:type="dcterms:W3CDTF">2019-10-23T05:52:00Z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  <property fmtid="{D5CDD505-2E9C-101B-9397-08002B2CF9AE}" pid="4" name="MSIP_Label_7158ebbd-6c5e-441f-bfc9-4eb8c11e3978_Enabled">
    <vt:lpwstr>True</vt:lpwstr>
  </property>
  <property fmtid="{D5CDD505-2E9C-101B-9397-08002B2CF9AE}" pid="5" name="MSIP_Label_7158ebbd-6c5e-441f-bfc9-4eb8c11e3978_SiteId">
    <vt:lpwstr>722ea0be-3e1c-4b11-ad6f-9401d6856e24</vt:lpwstr>
  </property>
  <property fmtid="{D5CDD505-2E9C-101B-9397-08002B2CF9AE}" pid="6" name="MSIP_Label_7158ebbd-6c5e-441f-bfc9-4eb8c11e3978_Owner">
    <vt:lpwstr>niamh.whitford@dpc.vic.gov.au</vt:lpwstr>
  </property>
  <property fmtid="{D5CDD505-2E9C-101B-9397-08002B2CF9AE}" pid="7" name="MSIP_Label_7158ebbd-6c5e-441f-bfc9-4eb8c11e3978_SetDate">
    <vt:lpwstr>2019-05-28T04:45:55.3163891Z</vt:lpwstr>
  </property>
  <property fmtid="{D5CDD505-2E9C-101B-9397-08002B2CF9AE}" pid="8" name="MSIP_Label_7158ebbd-6c5e-441f-bfc9-4eb8c11e3978_Name">
    <vt:lpwstr>OFFICIAL</vt:lpwstr>
  </property>
  <property fmtid="{D5CDD505-2E9C-101B-9397-08002B2CF9AE}" pid="9" name="MSIP_Label_7158ebbd-6c5e-441f-bfc9-4eb8c11e3978_Application">
    <vt:lpwstr>Microsoft Azure Information Protection</vt:lpwstr>
  </property>
  <property fmtid="{D5CDD505-2E9C-101B-9397-08002B2CF9AE}" pid="10" name="MSIP_Label_7158ebbd-6c5e-441f-bfc9-4eb8c11e3978_Extended_MSFT_Method">
    <vt:lpwstr>Manual</vt:lpwstr>
  </property>
  <property fmtid="{D5CDD505-2E9C-101B-9397-08002B2CF9AE}" pid="11" name="Sensitivity">
    <vt:lpwstr>OFFICIAL</vt:lpwstr>
  </property>
</Properties>
</file>